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7845" w14:textId="77777777" w:rsidR="00DD04C3" w:rsidRDefault="00DD04C3" w:rsidP="00DD04C3">
      <w:pPr>
        <w:rPr>
          <w:sz w:val="22"/>
          <w:szCs w:val="22"/>
        </w:rPr>
      </w:pPr>
    </w:p>
    <w:p w14:paraId="05ABC9A9" w14:textId="77777777" w:rsidR="00DD04C3" w:rsidRDefault="00DD04C3" w:rsidP="00DD04C3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4</w:t>
      </w:r>
    </w:p>
    <w:p w14:paraId="2A63FCA9" w14:textId="77777777" w:rsidR="00DD04C3" w:rsidRDefault="00DD04C3" w:rsidP="00DD04C3">
      <w:pPr>
        <w:jc w:val="right"/>
        <w:rPr>
          <w:sz w:val="22"/>
          <w:szCs w:val="22"/>
        </w:rPr>
      </w:pPr>
    </w:p>
    <w:p w14:paraId="58E0B5EF" w14:textId="77777777" w:rsidR="00DD04C3" w:rsidRDefault="00DD04C3" w:rsidP="00DD04C3">
      <w:pPr>
        <w:jc w:val="both"/>
        <w:rPr>
          <w:sz w:val="22"/>
          <w:szCs w:val="22"/>
        </w:rPr>
      </w:pPr>
      <w:r>
        <w:rPr>
          <w:sz w:val="22"/>
          <w:szCs w:val="22"/>
        </w:rPr>
        <w:t>Komenda Miejska Policji w Rzeszowie</w:t>
      </w:r>
    </w:p>
    <w:p w14:paraId="3FB08A29" w14:textId="77777777" w:rsidR="00DD04C3" w:rsidRDefault="00DD04C3" w:rsidP="00DD04C3">
      <w:pPr>
        <w:jc w:val="both"/>
        <w:rPr>
          <w:sz w:val="22"/>
          <w:szCs w:val="22"/>
        </w:rPr>
      </w:pPr>
      <w:r>
        <w:rPr>
          <w:sz w:val="22"/>
          <w:szCs w:val="22"/>
        </w:rPr>
        <w:t>ul. Jagiellońska 13, 35-025 Rzeszów</w:t>
      </w:r>
    </w:p>
    <w:p w14:paraId="72B115CB" w14:textId="77777777" w:rsidR="00DD04C3" w:rsidRDefault="00DD04C3" w:rsidP="00DD04C3">
      <w:pPr>
        <w:jc w:val="both"/>
        <w:rPr>
          <w:sz w:val="22"/>
          <w:szCs w:val="22"/>
        </w:rPr>
      </w:pPr>
    </w:p>
    <w:p w14:paraId="0E9DF0DB" w14:textId="77777777" w:rsidR="00DD04C3" w:rsidRDefault="00DD04C3" w:rsidP="00DD04C3">
      <w:pPr>
        <w:jc w:val="both"/>
        <w:rPr>
          <w:sz w:val="22"/>
          <w:szCs w:val="22"/>
        </w:rPr>
      </w:pPr>
    </w:p>
    <w:p w14:paraId="5C2DA872" w14:textId="77777777" w:rsidR="00DD04C3" w:rsidRPr="00950161" w:rsidRDefault="00DD04C3" w:rsidP="00DD04C3">
      <w:pPr>
        <w:jc w:val="center"/>
        <w:rPr>
          <w:sz w:val="22"/>
          <w:szCs w:val="22"/>
        </w:rPr>
      </w:pPr>
    </w:p>
    <w:p w14:paraId="5EA401AB" w14:textId="77777777" w:rsidR="00DD04C3" w:rsidRPr="00950161" w:rsidRDefault="00DD04C3" w:rsidP="00DD04C3">
      <w:pPr>
        <w:jc w:val="center"/>
        <w:rPr>
          <w:b/>
          <w:sz w:val="22"/>
          <w:szCs w:val="22"/>
        </w:rPr>
      </w:pPr>
      <w:r w:rsidRPr="00950161">
        <w:rPr>
          <w:b/>
          <w:sz w:val="22"/>
          <w:szCs w:val="22"/>
        </w:rPr>
        <w:t>Informacja</w:t>
      </w:r>
    </w:p>
    <w:p w14:paraId="54E0D84F" w14:textId="77777777" w:rsidR="00DD04C3" w:rsidRPr="00950161" w:rsidRDefault="00DD04C3" w:rsidP="00DD04C3">
      <w:pPr>
        <w:jc w:val="center"/>
        <w:rPr>
          <w:sz w:val="22"/>
          <w:szCs w:val="22"/>
        </w:rPr>
      </w:pPr>
      <w:r w:rsidRPr="00950161">
        <w:rPr>
          <w:b/>
          <w:sz w:val="22"/>
          <w:szCs w:val="22"/>
        </w:rPr>
        <w:t>w sprawie monitoringu wizyjnego</w:t>
      </w:r>
    </w:p>
    <w:p w14:paraId="50D72AB6" w14:textId="77777777" w:rsidR="00DD04C3" w:rsidRDefault="00DD04C3" w:rsidP="00DD04C3">
      <w:pPr>
        <w:jc w:val="both"/>
        <w:rPr>
          <w:sz w:val="22"/>
          <w:szCs w:val="22"/>
        </w:rPr>
      </w:pPr>
    </w:p>
    <w:p w14:paraId="698E640D" w14:textId="77777777" w:rsidR="00DD04C3" w:rsidRDefault="00DD04C3" w:rsidP="00DD04C3">
      <w:pPr>
        <w:jc w:val="both"/>
        <w:rPr>
          <w:sz w:val="22"/>
          <w:szCs w:val="22"/>
        </w:rPr>
      </w:pPr>
    </w:p>
    <w:p w14:paraId="16A1420F" w14:textId="77777777" w:rsidR="00DD04C3" w:rsidRDefault="00DD04C3" w:rsidP="00DD04C3">
      <w:pPr>
        <w:jc w:val="both"/>
        <w:rPr>
          <w:sz w:val="22"/>
          <w:szCs w:val="22"/>
        </w:rPr>
      </w:pPr>
    </w:p>
    <w:p w14:paraId="436FEC2D" w14:textId="77777777" w:rsidR="00DD04C3" w:rsidRDefault="00DD04C3" w:rsidP="00DD04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pozyskiwaniem danych osobowych (wizerunek) informujemy, że obiekt Komendy Miejskiej Policji w Rzeszowie oraz jego granice zewnętrzne są monitorowane, a obraz podlega rejestracji w systemie monitoringu wizyjnego. </w:t>
      </w:r>
    </w:p>
    <w:p w14:paraId="37C45310" w14:textId="77777777" w:rsidR="00DD04C3" w:rsidRDefault="00DD04C3" w:rsidP="00DD04C3">
      <w:pPr>
        <w:jc w:val="both"/>
        <w:rPr>
          <w:sz w:val="22"/>
          <w:szCs w:val="22"/>
        </w:rPr>
      </w:pPr>
    </w:p>
    <w:p w14:paraId="01B3690E" w14:textId="77777777" w:rsidR="00DD04C3" w:rsidRPr="001A69E5" w:rsidRDefault="00DD04C3" w:rsidP="00DD04C3">
      <w:pPr>
        <w:numPr>
          <w:ilvl w:val="0"/>
          <w:numId w:val="1"/>
        </w:numPr>
        <w:shd w:val="clear" w:color="auto" w:fill="FFFFFF"/>
        <w:tabs>
          <w:tab w:val="left" w:pos="142"/>
        </w:tabs>
        <w:ind w:left="284" w:hanging="284"/>
        <w:jc w:val="both"/>
        <w:outlineLvl w:val="2"/>
        <w:rPr>
          <w:b/>
          <w:bCs/>
          <w:sz w:val="22"/>
          <w:szCs w:val="22"/>
        </w:rPr>
      </w:pPr>
      <w:r w:rsidRPr="0076587A">
        <w:rPr>
          <w:sz w:val="22"/>
          <w:szCs w:val="22"/>
        </w:rPr>
        <w:t xml:space="preserve">Administratorem Państwa danych osobowych jest </w:t>
      </w:r>
      <w:r>
        <w:rPr>
          <w:iCs/>
          <w:sz w:val="22"/>
          <w:szCs w:val="22"/>
        </w:rPr>
        <w:t>K</w:t>
      </w:r>
      <w:r w:rsidRPr="0076587A">
        <w:rPr>
          <w:iCs/>
          <w:sz w:val="22"/>
          <w:szCs w:val="22"/>
        </w:rPr>
        <w:t xml:space="preserve">omendant </w:t>
      </w:r>
      <w:r>
        <w:rPr>
          <w:iCs/>
          <w:sz w:val="22"/>
          <w:szCs w:val="22"/>
        </w:rPr>
        <w:t>M</w:t>
      </w:r>
      <w:r w:rsidRPr="0076587A">
        <w:rPr>
          <w:iCs/>
          <w:sz w:val="22"/>
          <w:szCs w:val="22"/>
        </w:rPr>
        <w:t xml:space="preserve">iejski </w:t>
      </w:r>
      <w:r>
        <w:rPr>
          <w:iCs/>
          <w:sz w:val="22"/>
          <w:szCs w:val="22"/>
        </w:rPr>
        <w:t>P</w:t>
      </w:r>
      <w:r w:rsidRPr="0076587A">
        <w:rPr>
          <w:iCs/>
          <w:sz w:val="22"/>
          <w:szCs w:val="22"/>
        </w:rPr>
        <w:t xml:space="preserve">olicji </w:t>
      </w:r>
      <w:r w:rsidRPr="0076587A">
        <w:rPr>
          <w:iCs/>
          <w:sz w:val="22"/>
          <w:szCs w:val="22"/>
        </w:rPr>
        <w:br/>
        <w:t xml:space="preserve">w </w:t>
      </w:r>
      <w:proofErr w:type="gramStart"/>
      <w:r w:rsidRPr="0076587A">
        <w:rPr>
          <w:iCs/>
          <w:sz w:val="22"/>
          <w:szCs w:val="22"/>
        </w:rPr>
        <w:t>Rzeszowie</w:t>
      </w:r>
      <w:r w:rsidRPr="0076587A">
        <w:rPr>
          <w:sz w:val="22"/>
          <w:szCs w:val="22"/>
        </w:rPr>
        <w:t xml:space="preserve">  z</w:t>
      </w:r>
      <w:proofErr w:type="gramEnd"/>
      <w:r w:rsidRPr="0076587A">
        <w:rPr>
          <w:sz w:val="22"/>
          <w:szCs w:val="22"/>
        </w:rPr>
        <w:t xml:space="preserve"> siedzibą na ul. Jagiellońska 13, 35-025 Rzeszów</w:t>
      </w:r>
      <w:r>
        <w:rPr>
          <w:sz w:val="22"/>
          <w:szCs w:val="22"/>
        </w:rPr>
        <w:t>.</w:t>
      </w:r>
    </w:p>
    <w:p w14:paraId="5AD1E233" w14:textId="77777777" w:rsidR="00DD04C3" w:rsidRPr="001A69E5" w:rsidRDefault="00DD04C3" w:rsidP="00DD04C3">
      <w:pPr>
        <w:numPr>
          <w:ilvl w:val="0"/>
          <w:numId w:val="1"/>
        </w:numPr>
        <w:shd w:val="clear" w:color="auto" w:fill="FFFFFF"/>
        <w:tabs>
          <w:tab w:val="left" w:pos="142"/>
        </w:tabs>
        <w:ind w:left="284" w:hanging="284"/>
        <w:jc w:val="both"/>
        <w:outlineLvl w:val="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Pani/Pana dane osobowe przetwarzane będą w celu zapewnienia ochrony obiektów Komendy Miejskiej Policji w Rzeszowie na podstawie art. 6 ust.1 lit. c ogólnego </w:t>
      </w:r>
      <w:r w:rsidRPr="001A69E5">
        <w:rPr>
          <w:i/>
          <w:sz w:val="22"/>
          <w:szCs w:val="22"/>
        </w:rPr>
        <w:t>rozporządzenia o ochronie danych</w:t>
      </w:r>
      <w:r>
        <w:rPr>
          <w:sz w:val="22"/>
          <w:szCs w:val="22"/>
        </w:rPr>
        <w:t xml:space="preserve"> oraz art. 20a </w:t>
      </w:r>
      <w:r w:rsidRPr="001A69E5">
        <w:rPr>
          <w:i/>
          <w:sz w:val="22"/>
          <w:szCs w:val="22"/>
        </w:rPr>
        <w:t>ustawy</w:t>
      </w:r>
      <w:r>
        <w:rPr>
          <w:sz w:val="22"/>
          <w:szCs w:val="22"/>
        </w:rPr>
        <w:t xml:space="preserve"> z dn. 6.04.1990 r. </w:t>
      </w:r>
      <w:r w:rsidRPr="001A69E5">
        <w:rPr>
          <w:i/>
          <w:sz w:val="22"/>
          <w:szCs w:val="22"/>
        </w:rPr>
        <w:t>o Policji</w:t>
      </w:r>
      <w:r>
        <w:rPr>
          <w:sz w:val="22"/>
          <w:szCs w:val="22"/>
        </w:rPr>
        <w:t xml:space="preserve"> i art. 45 i 46 </w:t>
      </w:r>
      <w:r w:rsidRPr="001A69E5">
        <w:rPr>
          <w:i/>
          <w:sz w:val="22"/>
          <w:szCs w:val="22"/>
        </w:rPr>
        <w:t>ustawy</w:t>
      </w:r>
      <w:r>
        <w:rPr>
          <w:sz w:val="22"/>
          <w:szCs w:val="22"/>
        </w:rPr>
        <w:t xml:space="preserve"> z dnia 5 sierpnia 2010 roku o </w:t>
      </w:r>
      <w:r w:rsidRPr="001A69E5">
        <w:rPr>
          <w:i/>
          <w:sz w:val="22"/>
          <w:szCs w:val="22"/>
        </w:rPr>
        <w:t>ochronie informacji niejawnych.</w:t>
      </w:r>
    </w:p>
    <w:p w14:paraId="40DFAD80" w14:textId="77777777" w:rsidR="00DD04C3" w:rsidRPr="001450F8" w:rsidRDefault="00DD04C3" w:rsidP="00DD04C3">
      <w:pPr>
        <w:numPr>
          <w:ilvl w:val="0"/>
          <w:numId w:val="1"/>
        </w:numPr>
        <w:shd w:val="clear" w:color="auto" w:fill="FFFFFF"/>
        <w:tabs>
          <w:tab w:val="left" w:pos="142"/>
        </w:tabs>
        <w:ind w:left="284" w:hanging="284"/>
        <w:jc w:val="both"/>
        <w:outlineLvl w:val="2"/>
        <w:rPr>
          <w:bCs/>
          <w:sz w:val="22"/>
          <w:szCs w:val="22"/>
        </w:rPr>
      </w:pPr>
      <w:r w:rsidRPr="001450F8">
        <w:rPr>
          <w:bCs/>
          <w:sz w:val="22"/>
          <w:szCs w:val="22"/>
        </w:rPr>
        <w:t>Odbiorcami Pani/Pana danych osobowych będą wyłącznie podmioty uprawnione do uzyskania danych osobowych na podstawie obowiązujących przepisów prawa lub zawartych umów.</w:t>
      </w:r>
    </w:p>
    <w:p w14:paraId="600FD25A" w14:textId="77777777" w:rsidR="00DD04C3" w:rsidRDefault="00DD04C3" w:rsidP="00DD04C3">
      <w:pPr>
        <w:numPr>
          <w:ilvl w:val="0"/>
          <w:numId w:val="2"/>
        </w:numPr>
        <w:shd w:val="clear" w:color="auto" w:fill="FFFFFF"/>
        <w:tabs>
          <w:tab w:val="left" w:pos="14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przez Panią/Pana udostępnione nie będą przekazywane do państwa trzeciego lub organizacji międzynarodowej.</w:t>
      </w:r>
    </w:p>
    <w:p w14:paraId="5A05B224" w14:textId="77777777" w:rsidR="00DD04C3" w:rsidRDefault="00DD04C3" w:rsidP="00DD04C3">
      <w:pPr>
        <w:numPr>
          <w:ilvl w:val="0"/>
          <w:numId w:val="2"/>
        </w:numPr>
        <w:shd w:val="clear" w:color="auto" w:fill="FFFFFF"/>
        <w:tabs>
          <w:tab w:val="left" w:pos="14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w systemie monitoringu wizyjnego będą przechowywane przez okres nieprzekraczający 90 dni od dnia zarejestrowania. Po upływie tego terminu następuje automatyczne usunięcie danych poprzez nadpisanie.</w:t>
      </w:r>
    </w:p>
    <w:p w14:paraId="278FFB0D" w14:textId="77777777" w:rsidR="00DD04C3" w:rsidRDefault="00DD04C3" w:rsidP="00DD04C3">
      <w:pPr>
        <w:numPr>
          <w:ilvl w:val="0"/>
          <w:numId w:val="2"/>
        </w:numPr>
        <w:shd w:val="clear" w:color="auto" w:fill="FFFFFF"/>
        <w:tabs>
          <w:tab w:val="left" w:pos="14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Osoba zarejestrowana przez system monitoringu wizyjnego ma prawo do dostępu do swoich danych osobowych oraz ograniczenia ich przetwarzania, jeżeli wykaże faktyczny powód takiego ograniczenia. Pozytywne rozpatrzenie sprzeciwu wobec przetwarzania danych w ramach monitoringu wizyjnego musi być zgodne z przepisami prawa na podstawie, których odbywa się przetwarzanie.</w:t>
      </w:r>
    </w:p>
    <w:p w14:paraId="599EF1BF" w14:textId="77777777" w:rsidR="00DD04C3" w:rsidRDefault="00DD04C3" w:rsidP="00DD04C3">
      <w:pPr>
        <w:numPr>
          <w:ilvl w:val="0"/>
          <w:numId w:val="2"/>
        </w:numPr>
        <w:shd w:val="clear" w:color="auto" w:fill="FFFFFF"/>
        <w:tabs>
          <w:tab w:val="left" w:pos="14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Osobie zarejestrowanej przez system monitoringu wizyjnego, w przypadku uznania, że dane osobowe w ramach tego systemu nie są przetwarzane w sposób prawidłowy przysługuje prawo wniesienia skargi do organu nadzorczego – Urzędu Ochrony Danych Osobowych.</w:t>
      </w:r>
    </w:p>
    <w:p w14:paraId="41AD05ED" w14:textId="0C764002" w:rsidR="00DD04C3" w:rsidRDefault="00DD04C3" w:rsidP="00DD04C3">
      <w:pPr>
        <w:numPr>
          <w:ilvl w:val="0"/>
          <w:numId w:val="2"/>
        </w:numPr>
        <w:shd w:val="clear" w:color="auto" w:fill="FFFFFF"/>
        <w:tabs>
          <w:tab w:val="left" w:pos="14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udostępnione przez Panią/Pana nie będą podlegały zautomatyzowanemu </w:t>
      </w:r>
      <w:proofErr w:type="gramStart"/>
      <w:r>
        <w:rPr>
          <w:sz w:val="22"/>
          <w:szCs w:val="22"/>
        </w:rPr>
        <w:t xml:space="preserve">przetwarzaniu,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w tym profilowaniu, o którym mowa w art. 22 ust. 1 i 4 </w:t>
      </w:r>
      <w:r w:rsidRPr="00813B85">
        <w:rPr>
          <w:i/>
          <w:sz w:val="22"/>
          <w:szCs w:val="22"/>
        </w:rPr>
        <w:t>ogólnego rozporządzenia o ochronie danych.</w:t>
      </w:r>
      <w:r>
        <w:rPr>
          <w:sz w:val="22"/>
          <w:szCs w:val="22"/>
        </w:rPr>
        <w:t xml:space="preserve"> </w:t>
      </w:r>
    </w:p>
    <w:p w14:paraId="25C93143" w14:textId="72370406" w:rsidR="00DD04C3" w:rsidRDefault="00DD04C3" w:rsidP="00DD04C3">
      <w:pPr>
        <w:numPr>
          <w:ilvl w:val="0"/>
          <w:numId w:val="2"/>
        </w:numPr>
        <w:shd w:val="clear" w:color="auto" w:fill="FFFFFF"/>
        <w:tabs>
          <w:tab w:val="left" w:pos="14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 jakichkolwiek wątpliwości lub pytań w zakresie przetwarzania Pani/Pana danych osobowych oraz korzystania z praw związanych z przetwarzaniem danych osobowych może się Pani/Pan kontaktować z Inspektorem Ochrony Danych w Komendzie Miejskiej Policji w Rzeszowie: e-mailowo:</w:t>
      </w:r>
      <w:r w:rsidRPr="006E3A3B">
        <w:t xml:space="preserve"> </w:t>
      </w:r>
      <w:hyperlink r:id="rId5" w:history="1">
        <w:r w:rsidRPr="0076587A">
          <w:rPr>
            <w:rStyle w:val="Hipercze"/>
            <w:sz w:val="22"/>
            <w:szCs w:val="22"/>
          </w:rPr>
          <w:t>iod.rzeszow@rz.policja.gov.pl</w:t>
        </w:r>
      </w:hyperlink>
      <w:r>
        <w:t xml:space="preserve"> , listownie na adres Komendy Miejskiej Policji </w:t>
      </w:r>
      <w:r>
        <w:br/>
      </w:r>
      <w:r>
        <w:t>w Rzeszowie (ul. Jagiellońska 13, 35-025 Rzeszów).</w:t>
      </w:r>
    </w:p>
    <w:p w14:paraId="32739ADA" w14:textId="77777777" w:rsidR="00DD04C3" w:rsidRDefault="00DD04C3" w:rsidP="00DD04C3">
      <w:pPr>
        <w:shd w:val="clear" w:color="auto" w:fill="FFFFFF"/>
        <w:tabs>
          <w:tab w:val="left" w:pos="142"/>
        </w:tabs>
        <w:jc w:val="both"/>
        <w:rPr>
          <w:sz w:val="22"/>
          <w:szCs w:val="22"/>
        </w:rPr>
      </w:pPr>
    </w:p>
    <w:p w14:paraId="180869ED" w14:textId="77777777" w:rsidR="00DD04C3" w:rsidRDefault="00DD04C3" w:rsidP="00DD04C3">
      <w:pPr>
        <w:shd w:val="clear" w:color="auto" w:fill="FFFFFF"/>
        <w:tabs>
          <w:tab w:val="left" w:pos="142"/>
        </w:tabs>
        <w:jc w:val="both"/>
        <w:rPr>
          <w:sz w:val="22"/>
          <w:szCs w:val="22"/>
        </w:rPr>
      </w:pPr>
      <w:r>
        <w:rPr>
          <w:color w:val="000000"/>
        </w:rPr>
        <w:t>Na terenie obiektów KMP w Rzeszowie zabrania się fotografowania oraz rejestrowania obrazu i dźwięku we wszystkich strefach ochronnych.</w:t>
      </w:r>
    </w:p>
    <w:p w14:paraId="15D45C94" w14:textId="77777777" w:rsidR="00DD04C3" w:rsidRDefault="00DD04C3" w:rsidP="00DD04C3">
      <w:pPr>
        <w:shd w:val="clear" w:color="auto" w:fill="FFFFFF"/>
        <w:tabs>
          <w:tab w:val="left" w:pos="142"/>
        </w:tabs>
        <w:jc w:val="both"/>
        <w:rPr>
          <w:sz w:val="22"/>
          <w:szCs w:val="22"/>
        </w:rPr>
      </w:pPr>
    </w:p>
    <w:p w14:paraId="0EF04514" w14:textId="77777777" w:rsidR="00DD04C3" w:rsidRPr="0076587A" w:rsidRDefault="00DD04C3" w:rsidP="00DD04C3">
      <w:pPr>
        <w:shd w:val="clear" w:color="auto" w:fill="FFFFFF"/>
        <w:tabs>
          <w:tab w:val="left" w:pos="142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Zapoznałam/em się</w:t>
      </w:r>
    </w:p>
    <w:p w14:paraId="3296C34B" w14:textId="77777777" w:rsidR="00DD04C3" w:rsidRDefault="00DD04C3" w:rsidP="00DD04C3">
      <w:pPr>
        <w:jc w:val="both"/>
        <w:rPr>
          <w:sz w:val="22"/>
          <w:szCs w:val="22"/>
        </w:rPr>
      </w:pPr>
    </w:p>
    <w:p w14:paraId="5CCEE278" w14:textId="77777777" w:rsidR="00DD04C3" w:rsidRDefault="00DD04C3" w:rsidP="00DD04C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D307B7" w14:textId="77777777" w:rsidR="00DD04C3" w:rsidRDefault="00DD04C3" w:rsidP="00DD04C3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</w:t>
      </w:r>
    </w:p>
    <w:p w14:paraId="45DB9D18" w14:textId="1356563C" w:rsidR="00DD04C3" w:rsidRPr="0073188F" w:rsidRDefault="00DD04C3" w:rsidP="00DD04C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(data </w:t>
      </w:r>
      <w:r>
        <w:rPr>
          <w:sz w:val="16"/>
          <w:szCs w:val="16"/>
        </w:rPr>
        <w:t>i podpis</w:t>
      </w:r>
      <w:r>
        <w:rPr>
          <w:sz w:val="16"/>
          <w:szCs w:val="16"/>
        </w:rPr>
        <w:t>)</w:t>
      </w:r>
    </w:p>
    <w:p w14:paraId="6B3632D4" w14:textId="77777777" w:rsidR="00AC3E95" w:rsidRDefault="00AC3E95"/>
    <w:sectPr w:rsidR="00AC3E95" w:rsidSect="00DD04C3"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21DE"/>
    <w:multiLevelType w:val="hybridMultilevel"/>
    <w:tmpl w:val="7CFADF96"/>
    <w:lvl w:ilvl="0" w:tplc="18248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42ABD"/>
    <w:multiLevelType w:val="hybridMultilevel"/>
    <w:tmpl w:val="8596746C"/>
    <w:lvl w:ilvl="0" w:tplc="1E24B2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3482">
    <w:abstractNumId w:val="0"/>
  </w:num>
  <w:num w:numId="2" w16cid:durableId="209597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C3"/>
    <w:rsid w:val="001A2BD2"/>
    <w:rsid w:val="003748F1"/>
    <w:rsid w:val="003E7DBA"/>
    <w:rsid w:val="00AC3E95"/>
    <w:rsid w:val="00B60BF8"/>
    <w:rsid w:val="00C113C2"/>
    <w:rsid w:val="00D038BF"/>
    <w:rsid w:val="00DD04C3"/>
    <w:rsid w:val="00F7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9C99"/>
  <w15:chartTrackingRefBased/>
  <w15:docId w15:val="{D5D9E0BE-83CD-4EB3-AE7A-BCAACD22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4C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0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74E2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40"/>
    </w:rPr>
  </w:style>
  <w:style w:type="character" w:customStyle="1" w:styleId="Nagwek1Znak">
    <w:name w:val="Nagłówek 1 Znak"/>
    <w:basedOn w:val="Domylnaczcionkaakapitu"/>
    <w:link w:val="Nagwek1"/>
    <w:uiPriority w:val="9"/>
    <w:rsid w:val="00DD0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4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4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4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4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4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4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4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4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4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4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4C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DD0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zeszow@rz.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851899</dc:creator>
  <cp:keywords/>
  <dc:description/>
  <cp:lastModifiedBy>851899</cp:lastModifiedBy>
  <cp:revision>1</cp:revision>
  <dcterms:created xsi:type="dcterms:W3CDTF">2026-05-14T12:00:00Z</dcterms:created>
  <dcterms:modified xsi:type="dcterms:W3CDTF">2026-05-14T12:01:00Z</dcterms:modified>
</cp:coreProperties>
</file>