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8682"/>
      </w:tblGrid>
      <w:tr w:rsidR="00FA7B02">
        <w:trPr>
          <w:trHeight w:val="230"/>
        </w:trPr>
        <w:tc>
          <w:tcPr>
            <w:tcW w:w="9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B02" w:rsidRDefault="00FA7B02">
            <w:bookmarkStart w:id="0" w:name="_GoBack"/>
            <w:bookmarkEnd w:id="0"/>
            <w:r>
              <w:rPr>
                <w:b/>
                <w:sz w:val="20"/>
                <w:szCs w:val="20"/>
              </w:rPr>
              <w:t>Nazwa zbioru: SWOP</w:t>
            </w:r>
            <w:r w:rsidR="00084781">
              <w:rPr>
                <w:b/>
                <w:sz w:val="20"/>
                <w:szCs w:val="20"/>
              </w:rPr>
              <w:t>- OBSŁUGA STRZELAŃ</w:t>
            </w:r>
          </w:p>
        </w:tc>
      </w:tr>
      <w:tr w:rsidR="00FA7B02">
        <w:trPr>
          <w:trHeight w:val="220"/>
        </w:trPr>
        <w:tc>
          <w:tcPr>
            <w:tcW w:w="9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B02" w:rsidRDefault="00FA7B02">
            <w:r>
              <w:rPr>
                <w:b/>
                <w:sz w:val="20"/>
                <w:szCs w:val="20"/>
              </w:rPr>
              <w:t xml:space="preserve">Komórka organizacyjna </w:t>
            </w:r>
            <w:r w:rsidR="00084781">
              <w:rPr>
                <w:b/>
                <w:sz w:val="20"/>
                <w:szCs w:val="20"/>
              </w:rPr>
              <w:t>KMP w Rzeszowie: Wydział Kadr i Szkolenia</w:t>
            </w:r>
          </w:p>
        </w:tc>
      </w:tr>
      <w:tr w:rsidR="00FA7B02" w:rsidTr="0021128F">
        <w:trPr>
          <w:trHeight w:val="201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/>
          </w:tcPr>
          <w:p w:rsidR="00FA7B02" w:rsidRDefault="00FA7B02">
            <w:r>
              <w:rPr>
                <w:sz w:val="18"/>
                <w:szCs w:val="18"/>
              </w:rPr>
              <w:t>a)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FA7B02" w:rsidRDefault="00FA7B02">
            <w:r>
              <w:rPr>
                <w:sz w:val="18"/>
                <w:szCs w:val="18"/>
              </w:rPr>
              <w:t xml:space="preserve">imię i nazwisko lub nazwa oraz dane kontaktowe: </w:t>
            </w:r>
          </w:p>
        </w:tc>
      </w:tr>
      <w:tr w:rsidR="00FA7B02">
        <w:trPr>
          <w:trHeight w:val="194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02" w:rsidRDefault="00FA7B0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781" w:rsidRDefault="00084781" w:rsidP="00084781"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  <w:u w:val="single"/>
              </w:rPr>
              <w:t>administratora danych</w:t>
            </w:r>
            <w:r w:rsidR="00694793">
              <w:t xml:space="preserve"> </w:t>
            </w:r>
            <w:r w:rsidR="00694793" w:rsidRPr="00694793">
              <w:rPr>
                <w:sz w:val="18"/>
                <w:szCs w:val="18"/>
                <w:u w:val="single"/>
              </w:rPr>
              <w:t>SWOP- OBSŁUGA STRZELAŃ</w:t>
            </w:r>
            <w:r>
              <w:rPr>
                <w:sz w:val="18"/>
                <w:szCs w:val="18"/>
              </w:rPr>
              <w:t>:</w:t>
            </w:r>
          </w:p>
          <w:p w:rsidR="00084781" w:rsidRDefault="00084781" w:rsidP="00084781">
            <w:r>
              <w:rPr>
                <w:sz w:val="18"/>
                <w:szCs w:val="18"/>
              </w:rPr>
              <w:t xml:space="preserve">  KOMENDANT GŁÓWNY POLICJI</w:t>
            </w:r>
          </w:p>
          <w:p w:rsidR="00084781" w:rsidRDefault="00084781" w:rsidP="00084781">
            <w:r>
              <w:rPr>
                <w:sz w:val="18"/>
                <w:szCs w:val="18"/>
              </w:rPr>
              <w:t xml:space="preserve">  dane kontaktowe: ul. Puławska 148/150, 02-624 </w:t>
            </w:r>
            <w:proofErr w:type="gramStart"/>
            <w:r>
              <w:rPr>
                <w:sz w:val="18"/>
                <w:szCs w:val="18"/>
              </w:rPr>
              <w:t>Warszawa ;</w:t>
            </w:r>
            <w:proofErr w:type="gramEnd"/>
          </w:p>
          <w:p w:rsidR="00084781" w:rsidRDefault="00084781" w:rsidP="00084781">
            <w:pPr>
              <w:rPr>
                <w:sz w:val="18"/>
                <w:szCs w:val="18"/>
              </w:rPr>
            </w:pPr>
          </w:p>
          <w:p w:rsidR="00084781" w:rsidRDefault="00084781" w:rsidP="00084781">
            <w:r>
              <w:rPr>
                <w:sz w:val="18"/>
                <w:szCs w:val="18"/>
              </w:rPr>
              <w:t>-</w:t>
            </w:r>
            <w:r w:rsidRPr="00694793">
              <w:rPr>
                <w:sz w:val="18"/>
                <w:szCs w:val="18"/>
                <w:u w:val="single"/>
              </w:rPr>
              <w:t>administratora danych</w:t>
            </w:r>
            <w:r w:rsidR="00694793" w:rsidRPr="00694793">
              <w:rPr>
                <w:sz w:val="18"/>
                <w:szCs w:val="18"/>
                <w:u w:val="single"/>
              </w:rPr>
              <w:t xml:space="preserve"> przetwarzanych przez KMP</w:t>
            </w:r>
            <w:r w:rsidR="00694793">
              <w:rPr>
                <w:sz w:val="18"/>
                <w:szCs w:val="18"/>
                <w:u w:val="single"/>
              </w:rPr>
              <w:t xml:space="preserve"> Rzeszów:</w:t>
            </w:r>
            <w:r w:rsidR="00694793" w:rsidRPr="00694793">
              <w:rPr>
                <w:sz w:val="18"/>
                <w:szCs w:val="18"/>
              </w:rPr>
              <w:t xml:space="preserve"> </w:t>
            </w:r>
          </w:p>
          <w:p w:rsidR="00084781" w:rsidRDefault="00084781" w:rsidP="00084781">
            <w:pPr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KOMENDANT MIEJSKI POLICJI W RZESZOWIE</w:t>
            </w:r>
          </w:p>
          <w:p w:rsidR="00084781" w:rsidRDefault="00084781" w:rsidP="00084781">
            <w:pPr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dane kontaktowe: ul. Jagiellońska 13, 35-959 </w:t>
            </w:r>
            <w:proofErr w:type="gramStart"/>
            <w:r>
              <w:rPr>
                <w:sz w:val="18"/>
                <w:szCs w:val="18"/>
              </w:rPr>
              <w:t>Rzeszów ;</w:t>
            </w:r>
            <w:proofErr w:type="gramEnd"/>
          </w:p>
          <w:p w:rsidR="00084781" w:rsidRPr="005F384A" w:rsidRDefault="00084781" w:rsidP="00084781">
            <w:pPr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84781" w:rsidRDefault="00084781" w:rsidP="00084781"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  <w:u w:val="single"/>
              </w:rPr>
              <w:t>inspektora ochrony danych KGP</w:t>
            </w:r>
            <w:r>
              <w:rPr>
                <w:sz w:val="18"/>
                <w:szCs w:val="18"/>
              </w:rPr>
              <w:t>:</w:t>
            </w:r>
          </w:p>
          <w:p w:rsidR="00084781" w:rsidRDefault="00084781" w:rsidP="00084781">
            <w:pPr>
              <w:ind w:left="133"/>
            </w:pPr>
            <w:r>
              <w:rPr>
                <w:sz w:val="18"/>
                <w:szCs w:val="18"/>
              </w:rPr>
              <w:t>insp. Urszula Chełstowska – Ogrodowicz</w:t>
            </w:r>
          </w:p>
          <w:p w:rsidR="00084781" w:rsidRDefault="00B1175A" w:rsidP="00084781">
            <w:pPr>
              <w:ind w:left="133"/>
            </w:pPr>
            <w:hyperlink r:id="rId5" w:history="1">
              <w:r w:rsidR="00084781" w:rsidRPr="00E21AC7">
                <w:rPr>
                  <w:rStyle w:val="Hipercze"/>
                  <w:sz w:val="18"/>
                  <w:szCs w:val="18"/>
                </w:rPr>
                <w:t>iod@policja.gov.pl</w:t>
              </w:r>
            </w:hyperlink>
          </w:p>
          <w:p w:rsidR="00084781" w:rsidRDefault="00084781" w:rsidP="00084781">
            <w:pPr>
              <w:ind w:left="133"/>
              <w:rPr>
                <w:sz w:val="18"/>
                <w:szCs w:val="18"/>
              </w:rPr>
            </w:pPr>
          </w:p>
          <w:p w:rsidR="00084781" w:rsidRDefault="00084781" w:rsidP="00084781">
            <w:r>
              <w:rPr>
                <w:sz w:val="18"/>
                <w:szCs w:val="18"/>
                <w:u w:val="single"/>
              </w:rPr>
              <w:t>- inspektora ochrony danych KMP</w:t>
            </w:r>
            <w:r>
              <w:rPr>
                <w:sz w:val="18"/>
                <w:szCs w:val="18"/>
              </w:rPr>
              <w:t>:</w:t>
            </w:r>
          </w:p>
          <w:p w:rsidR="00084781" w:rsidRDefault="00084781" w:rsidP="00084781">
            <w:pPr>
              <w:ind w:left="133"/>
            </w:pPr>
            <w:r>
              <w:rPr>
                <w:sz w:val="18"/>
                <w:szCs w:val="18"/>
              </w:rPr>
              <w:t>podinsp. Piotr Filip</w:t>
            </w:r>
          </w:p>
          <w:p w:rsidR="00084781" w:rsidRDefault="00B1175A" w:rsidP="00084781">
            <w:pPr>
              <w:ind w:left="133"/>
            </w:pPr>
            <w:hyperlink r:id="rId6" w:history="1">
              <w:r w:rsidR="00084781" w:rsidRPr="003100DC">
                <w:rPr>
                  <w:rStyle w:val="Hipercze"/>
                  <w:sz w:val="18"/>
                  <w:szCs w:val="18"/>
                </w:rPr>
                <w:t>iod.rzeszow@policja.gov.pl</w:t>
              </w:r>
            </w:hyperlink>
          </w:p>
          <w:p w:rsidR="00E21AC7" w:rsidRPr="00E21AC7" w:rsidRDefault="00E21AC7" w:rsidP="00E21AC7">
            <w:pPr>
              <w:ind w:left="133"/>
              <w:rPr>
                <w:sz w:val="18"/>
                <w:szCs w:val="18"/>
              </w:rPr>
            </w:pPr>
          </w:p>
        </w:tc>
      </w:tr>
      <w:tr w:rsidR="00FA7B02" w:rsidTr="0021128F">
        <w:trPr>
          <w:trHeight w:val="187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/>
          </w:tcPr>
          <w:p w:rsidR="00FA7B02" w:rsidRDefault="00FA7B02">
            <w:r>
              <w:rPr>
                <w:sz w:val="18"/>
                <w:szCs w:val="18"/>
              </w:rPr>
              <w:t>b)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FA7B02" w:rsidRDefault="00FA7B02">
            <w:r>
              <w:rPr>
                <w:sz w:val="18"/>
                <w:szCs w:val="18"/>
              </w:rPr>
              <w:t xml:space="preserve">cele przetwarzania: </w:t>
            </w:r>
          </w:p>
        </w:tc>
      </w:tr>
      <w:tr w:rsidR="00FA7B02">
        <w:trPr>
          <w:trHeight w:val="22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02" w:rsidRDefault="00FA7B0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AC7" w:rsidRPr="000A0EB8" w:rsidRDefault="002762C7" w:rsidP="00084781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2762C7">
              <w:rPr>
                <w:sz w:val="18"/>
                <w:szCs w:val="18"/>
              </w:rPr>
              <w:t xml:space="preserve">W </w:t>
            </w:r>
            <w:r w:rsidR="00084781">
              <w:rPr>
                <w:sz w:val="18"/>
                <w:szCs w:val="18"/>
              </w:rPr>
              <w:t>celu oraz w zakresie niezbędnym do realizacji spraw o charakterze kadrowym z zakresu wyszkolenia strzeleckiego policjantów, dotyczące policjantów, w tym po ustaniu ich służby w Policji.</w:t>
            </w:r>
          </w:p>
        </w:tc>
      </w:tr>
      <w:tr w:rsidR="00FA7B02" w:rsidTr="0021128F">
        <w:trPr>
          <w:trHeight w:val="22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/>
          </w:tcPr>
          <w:p w:rsidR="00FA7B02" w:rsidRDefault="00FA7B0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FA7B02" w:rsidRDefault="00FA7B02" w:rsidP="003D64B0">
            <w:pPr>
              <w:jc w:val="both"/>
            </w:pPr>
            <w:r>
              <w:rPr>
                <w:sz w:val="18"/>
                <w:szCs w:val="18"/>
              </w:rPr>
              <w:t>podstawa prawna przetwarzania danych z art. 6 ust. 1 RODO*:</w:t>
            </w:r>
          </w:p>
        </w:tc>
      </w:tr>
      <w:tr w:rsidR="009A41D3" w:rsidTr="009A41D3">
        <w:trPr>
          <w:trHeight w:val="22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1D3" w:rsidRDefault="009A41D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B67" w:rsidRDefault="000A2B67" w:rsidP="003D64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art. 25</w:t>
            </w:r>
            <w:r w:rsidR="00745AE4" w:rsidRPr="00745AE4">
              <w:rPr>
                <w:sz w:val="18"/>
                <w:szCs w:val="18"/>
              </w:rPr>
              <w:t xml:space="preserve"> ustawy</w:t>
            </w:r>
            <w:r>
              <w:rPr>
                <w:sz w:val="18"/>
                <w:szCs w:val="18"/>
              </w:rPr>
              <w:t xml:space="preserve"> z dnia 06 kwietnia 1990r.</w:t>
            </w:r>
            <w:r w:rsidR="00745AE4" w:rsidRPr="00745AE4">
              <w:rPr>
                <w:sz w:val="18"/>
                <w:szCs w:val="18"/>
              </w:rPr>
              <w:t xml:space="preserve"> o Policji</w:t>
            </w:r>
            <w:r>
              <w:rPr>
                <w:sz w:val="18"/>
                <w:szCs w:val="18"/>
              </w:rPr>
              <w:t>;</w:t>
            </w:r>
          </w:p>
          <w:p w:rsidR="000A2B67" w:rsidRPr="000A2B67" w:rsidRDefault="000A2B67" w:rsidP="000A2B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Zarządzenie nr 2 Komendanta Głównego P</w:t>
            </w:r>
            <w:r w:rsidRPr="000A2B67">
              <w:rPr>
                <w:sz w:val="18"/>
                <w:szCs w:val="18"/>
              </w:rPr>
              <w:t>olicji z dni</w:t>
            </w:r>
            <w:r>
              <w:rPr>
                <w:sz w:val="18"/>
                <w:szCs w:val="18"/>
              </w:rPr>
              <w:t xml:space="preserve">a 15 stycznia 2024 r. w sprawie </w:t>
            </w:r>
            <w:r w:rsidRPr="000A2B67">
              <w:rPr>
                <w:sz w:val="18"/>
                <w:szCs w:val="18"/>
              </w:rPr>
              <w:t>wyszkolenia strzeleckiego policjantów</w:t>
            </w:r>
            <w:r>
              <w:rPr>
                <w:sz w:val="18"/>
                <w:szCs w:val="18"/>
              </w:rPr>
              <w:t>;</w:t>
            </w:r>
          </w:p>
          <w:p w:rsidR="00745AE4" w:rsidRDefault="000A2B67" w:rsidP="000A2B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0A2B6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</w:t>
            </w:r>
            <w:r w:rsidR="00951B05">
              <w:rPr>
                <w:sz w:val="18"/>
                <w:szCs w:val="18"/>
              </w:rPr>
              <w:t>arządzenie nr 53 Komendanta Głównego P</w:t>
            </w:r>
            <w:r w:rsidRPr="000A2B67">
              <w:rPr>
                <w:sz w:val="18"/>
                <w:szCs w:val="18"/>
              </w:rPr>
              <w:t>olicji z dnia 4 grudnia 2023 r. w sprawie Systemu</w:t>
            </w:r>
            <w:r w:rsidR="00951B05">
              <w:rPr>
                <w:sz w:val="18"/>
                <w:szCs w:val="18"/>
              </w:rPr>
              <w:t xml:space="preserve"> </w:t>
            </w:r>
            <w:r w:rsidRPr="000A2B67">
              <w:rPr>
                <w:sz w:val="18"/>
                <w:szCs w:val="18"/>
              </w:rPr>
              <w:t>Wspomagania Obsługi Policji</w:t>
            </w:r>
            <w:r w:rsidR="00951B05">
              <w:rPr>
                <w:sz w:val="18"/>
                <w:szCs w:val="18"/>
              </w:rPr>
              <w:t>.</w:t>
            </w:r>
          </w:p>
          <w:p w:rsidR="00E21AC7" w:rsidRDefault="00E21AC7" w:rsidP="003D64B0">
            <w:pPr>
              <w:jc w:val="both"/>
              <w:rPr>
                <w:sz w:val="18"/>
                <w:szCs w:val="18"/>
              </w:rPr>
            </w:pPr>
          </w:p>
        </w:tc>
      </w:tr>
      <w:tr w:rsidR="00FA7B02" w:rsidTr="0021128F">
        <w:trPr>
          <w:trHeight w:val="21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/>
          </w:tcPr>
          <w:p w:rsidR="00FA7B02" w:rsidRPr="006C305E" w:rsidRDefault="006C305E">
            <w:pPr>
              <w:rPr>
                <w:highlight w:val="lightGray"/>
              </w:rPr>
            </w:pPr>
            <w:r>
              <w:rPr>
                <w:sz w:val="18"/>
                <w:szCs w:val="18"/>
              </w:rPr>
              <w:t>c)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6C305E" w:rsidRPr="006C305E" w:rsidRDefault="00951B05" w:rsidP="006C305E">
            <w:pPr>
              <w:suppressAutoHyphens w:val="0"/>
              <w:rPr>
                <w:sz w:val="18"/>
                <w:szCs w:val="18"/>
                <w:highlight w:val="lightGray"/>
                <w:lang w:eastAsia="pl-PL"/>
              </w:rPr>
            </w:pPr>
            <w:r w:rsidRPr="00951B05">
              <w:rPr>
                <w:sz w:val="18"/>
                <w:szCs w:val="18"/>
                <w:lang w:eastAsia="pl-PL"/>
              </w:rPr>
              <w:t>kategoria osób, których dane są przetwarzane:</w:t>
            </w:r>
          </w:p>
        </w:tc>
      </w:tr>
      <w:tr w:rsidR="00FA7B02">
        <w:trPr>
          <w:trHeight w:val="8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02" w:rsidRPr="00BD6B8C" w:rsidRDefault="00FA7B0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AC7" w:rsidRPr="00BD6B8C" w:rsidRDefault="00951B05" w:rsidP="0021128F">
            <w:pPr>
              <w:rPr>
                <w:sz w:val="18"/>
                <w:szCs w:val="18"/>
              </w:rPr>
            </w:pPr>
            <w:r w:rsidRPr="00951B05">
              <w:rPr>
                <w:sz w:val="18"/>
                <w:szCs w:val="18"/>
              </w:rPr>
              <w:t>Policjanci uczestniczący w wyszkoleniu strzeleckim</w:t>
            </w:r>
            <w:r>
              <w:rPr>
                <w:sz w:val="18"/>
                <w:szCs w:val="18"/>
              </w:rPr>
              <w:t>.</w:t>
            </w:r>
          </w:p>
        </w:tc>
      </w:tr>
      <w:tr w:rsidR="00FA7B02" w:rsidTr="0021128F">
        <w:trPr>
          <w:trHeight w:val="25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/>
          </w:tcPr>
          <w:p w:rsidR="00FA7B02" w:rsidRDefault="00B734BA">
            <w:r>
              <w:rPr>
                <w:sz w:val="18"/>
                <w:szCs w:val="18"/>
              </w:rPr>
              <w:t>d</w:t>
            </w:r>
            <w:r w:rsidR="00FA7B02">
              <w:rPr>
                <w:sz w:val="18"/>
                <w:szCs w:val="18"/>
              </w:rPr>
              <w:t>)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FA7B02" w:rsidRDefault="00FA7B02" w:rsidP="003D64B0">
            <w:pPr>
              <w:jc w:val="both"/>
            </w:pPr>
            <w:r>
              <w:rPr>
                <w:sz w:val="18"/>
                <w:szCs w:val="18"/>
              </w:rPr>
              <w:t>kategorie odbiorców, którym dane osobowe zostały lub zostaną ujawnione, w tym odbiorców w państwach trzecich lub w organizacjach międzynarodowych:</w:t>
            </w:r>
          </w:p>
        </w:tc>
      </w:tr>
      <w:tr w:rsidR="00FA7B02">
        <w:trPr>
          <w:trHeight w:val="11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02" w:rsidRDefault="00FA7B0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AC7" w:rsidRPr="002C6272" w:rsidRDefault="002C6272" w:rsidP="00951B05">
            <w:pPr>
              <w:rPr>
                <w:rFonts w:eastAsia="Calibri"/>
                <w:color w:val="000000"/>
                <w:kern w:val="2"/>
                <w:sz w:val="18"/>
                <w:szCs w:val="18"/>
              </w:rPr>
            </w:pPr>
            <w:r w:rsidRPr="002C6272">
              <w:rPr>
                <w:rFonts w:eastAsia="Calibri"/>
                <w:color w:val="000000"/>
                <w:kern w:val="2"/>
                <w:sz w:val="18"/>
                <w:szCs w:val="18"/>
              </w:rPr>
              <w:t xml:space="preserve">Brak odbiorców w rozumieniu art. </w:t>
            </w:r>
            <w:proofErr w:type="gramStart"/>
            <w:r w:rsidRPr="002C6272">
              <w:rPr>
                <w:rFonts w:eastAsia="Calibri"/>
                <w:color w:val="000000"/>
                <w:kern w:val="2"/>
                <w:sz w:val="18"/>
                <w:szCs w:val="18"/>
              </w:rPr>
              <w:t>4  pkt</w:t>
            </w:r>
            <w:proofErr w:type="gramEnd"/>
            <w:r w:rsidRPr="002C6272">
              <w:rPr>
                <w:rFonts w:eastAsia="Calibri"/>
                <w:color w:val="000000"/>
                <w:kern w:val="2"/>
                <w:sz w:val="18"/>
                <w:szCs w:val="18"/>
              </w:rPr>
              <w:t xml:space="preserve"> 9 </w:t>
            </w:r>
            <w:proofErr w:type="spellStart"/>
            <w:r w:rsidRPr="002C6272">
              <w:rPr>
                <w:rFonts w:eastAsia="Calibri"/>
                <w:color w:val="000000"/>
                <w:kern w:val="2"/>
                <w:sz w:val="18"/>
                <w:szCs w:val="18"/>
              </w:rPr>
              <w:t>RODO</w:t>
            </w:r>
            <w:proofErr w:type="spellEnd"/>
            <w:r w:rsidRPr="002C6272">
              <w:rPr>
                <w:rFonts w:eastAsia="Calibri"/>
                <w:color w:val="000000"/>
                <w:kern w:val="2"/>
                <w:sz w:val="18"/>
                <w:szCs w:val="18"/>
              </w:rPr>
              <w:t>.</w:t>
            </w:r>
          </w:p>
        </w:tc>
      </w:tr>
      <w:tr w:rsidR="00FA7B02" w:rsidTr="0021128F">
        <w:trPr>
          <w:trHeight w:val="41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/>
          </w:tcPr>
          <w:p w:rsidR="00FA7B02" w:rsidRDefault="00B734BA">
            <w:r>
              <w:rPr>
                <w:sz w:val="18"/>
                <w:szCs w:val="18"/>
              </w:rPr>
              <w:t>e</w:t>
            </w:r>
            <w:r w:rsidR="00FA7B02">
              <w:rPr>
                <w:sz w:val="18"/>
                <w:szCs w:val="18"/>
              </w:rPr>
              <w:t>)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FA7B02" w:rsidRPr="006C305E" w:rsidRDefault="006C305E" w:rsidP="003D64B0">
            <w:pPr>
              <w:jc w:val="both"/>
              <w:rPr>
                <w:sz w:val="18"/>
                <w:szCs w:val="18"/>
                <w:highlight w:val="lightGray"/>
              </w:rPr>
            </w:pPr>
            <w:r w:rsidRPr="006C305E">
              <w:rPr>
                <w:sz w:val="18"/>
                <w:szCs w:val="18"/>
              </w:rPr>
              <w:t>gdy ma to zastosowanie, informację o przekazaniu danych osobowych do państwa trzeciego lub organizacji międzynarodowej, w tym nazwę tego państwa trzeciego lub organizacji międzynarodowej, a w przypadku przekazań, o których mowa w art. 49 ust. 1 akapit drugi, dokumentację odpowiednich zabezpieczeń:</w:t>
            </w:r>
          </w:p>
        </w:tc>
      </w:tr>
      <w:tr w:rsidR="00FA7B02">
        <w:trPr>
          <w:trHeight w:val="9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02" w:rsidRDefault="00FA7B02" w:rsidP="003D64B0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AC7" w:rsidRPr="001E3401" w:rsidRDefault="000E76E8" w:rsidP="00951B05">
            <w:pPr>
              <w:suppressAutoHyphens w:val="0"/>
              <w:jc w:val="both"/>
              <w:rPr>
                <w:sz w:val="18"/>
                <w:szCs w:val="18"/>
                <w:lang w:eastAsia="pl-PL"/>
              </w:rPr>
            </w:pPr>
            <w:r w:rsidRPr="001E3401">
              <w:rPr>
                <w:sz w:val="18"/>
                <w:szCs w:val="18"/>
                <w:lang w:eastAsia="pl-PL"/>
              </w:rPr>
              <w:t xml:space="preserve">Dane osobowe </w:t>
            </w:r>
            <w:r w:rsidR="00951B05">
              <w:rPr>
                <w:sz w:val="18"/>
                <w:szCs w:val="18"/>
                <w:lang w:eastAsia="pl-PL"/>
              </w:rPr>
              <w:t>nie</w:t>
            </w:r>
            <w:r w:rsidRPr="001E3401">
              <w:rPr>
                <w:sz w:val="18"/>
                <w:szCs w:val="18"/>
                <w:lang w:eastAsia="pl-PL"/>
              </w:rPr>
              <w:t xml:space="preserve"> są przekazywane do państwa trzeciego lub organizacji międzynarodowych</w:t>
            </w:r>
            <w:r w:rsidR="00951B05">
              <w:rPr>
                <w:sz w:val="18"/>
                <w:szCs w:val="18"/>
                <w:lang w:eastAsia="pl-PL"/>
              </w:rPr>
              <w:t>.</w:t>
            </w:r>
            <w:r w:rsidR="00410BAE" w:rsidRPr="001E3401">
              <w:rPr>
                <w:sz w:val="18"/>
                <w:szCs w:val="18"/>
                <w:lang w:eastAsia="pl-PL"/>
              </w:rPr>
              <w:t xml:space="preserve"> </w:t>
            </w:r>
          </w:p>
        </w:tc>
      </w:tr>
      <w:tr w:rsidR="00FA7B02" w:rsidTr="0021128F">
        <w:trPr>
          <w:trHeight w:val="201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/>
          </w:tcPr>
          <w:p w:rsidR="00FA7B02" w:rsidRDefault="00B734BA" w:rsidP="003D64B0">
            <w:pPr>
              <w:jc w:val="both"/>
            </w:pPr>
            <w:r>
              <w:rPr>
                <w:sz w:val="18"/>
                <w:szCs w:val="18"/>
              </w:rPr>
              <w:t>f</w:t>
            </w:r>
            <w:r w:rsidR="00FA7B02">
              <w:rPr>
                <w:sz w:val="18"/>
                <w:szCs w:val="18"/>
              </w:rPr>
              <w:t>)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FA7B02" w:rsidRPr="00AE31A9" w:rsidRDefault="00496B33" w:rsidP="003D64B0">
            <w:pPr>
              <w:jc w:val="both"/>
            </w:pPr>
            <w:r>
              <w:rPr>
                <w:sz w:val="18"/>
                <w:szCs w:val="18"/>
              </w:rPr>
              <w:t xml:space="preserve">Jeśli jest to możliwe, </w:t>
            </w:r>
            <w:r w:rsidR="00FA7B02">
              <w:rPr>
                <w:sz w:val="18"/>
                <w:szCs w:val="18"/>
              </w:rPr>
              <w:t>planowane terminy usunięcia poszczególnych kategorii danych:</w:t>
            </w:r>
          </w:p>
        </w:tc>
      </w:tr>
      <w:tr w:rsidR="001F2EF3" w:rsidTr="001F2EF3">
        <w:trPr>
          <w:trHeight w:val="201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F3" w:rsidRDefault="001F2EF3" w:rsidP="003D6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B05" w:rsidRDefault="000900CB" w:rsidP="00951B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51B05" w:rsidRPr="00951B05">
              <w:rPr>
                <w:sz w:val="18"/>
                <w:szCs w:val="18"/>
              </w:rPr>
              <w:t>Dane przechowywane są nie dłużej niż jest to niezbędne do osiągnięcia celu ich przetwarzania:</w:t>
            </w:r>
          </w:p>
          <w:p w:rsidR="00951B05" w:rsidRDefault="00951B05" w:rsidP="00951B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951B05">
              <w:rPr>
                <w:sz w:val="18"/>
                <w:szCs w:val="18"/>
              </w:rPr>
              <w:t>art. 5 ust. 1 lit. e RODO</w:t>
            </w:r>
            <w:r>
              <w:rPr>
                <w:sz w:val="18"/>
                <w:szCs w:val="18"/>
              </w:rPr>
              <w:t>;</w:t>
            </w:r>
          </w:p>
          <w:p w:rsidR="00951B05" w:rsidRDefault="00951B05" w:rsidP="00951B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951B05">
              <w:rPr>
                <w:sz w:val="18"/>
                <w:szCs w:val="18"/>
              </w:rPr>
              <w:t>Zarządzenie nr 31 KGP z dnia 19 września 2024 r. w sprawie Jednolitego rzeczowego wykazu akt Policji</w:t>
            </w:r>
            <w:r>
              <w:rPr>
                <w:sz w:val="18"/>
                <w:szCs w:val="18"/>
              </w:rPr>
              <w:t>;</w:t>
            </w:r>
          </w:p>
          <w:p w:rsidR="00E21AC7" w:rsidRDefault="00951B05" w:rsidP="00951B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Zarządzenie nr 53 Komendanta Głównego P</w:t>
            </w:r>
            <w:r w:rsidRPr="00951B05">
              <w:rPr>
                <w:sz w:val="18"/>
                <w:szCs w:val="18"/>
              </w:rPr>
              <w:t>olicji z dnia 4 grudnia 2023 r. w sprawie Systemu</w:t>
            </w:r>
            <w:r>
              <w:rPr>
                <w:sz w:val="18"/>
                <w:szCs w:val="18"/>
              </w:rPr>
              <w:t xml:space="preserve"> </w:t>
            </w:r>
            <w:r w:rsidRPr="00951B05">
              <w:rPr>
                <w:sz w:val="18"/>
                <w:szCs w:val="18"/>
              </w:rPr>
              <w:t>Wspomagania Obsługi Policji.</w:t>
            </w:r>
          </w:p>
        </w:tc>
      </w:tr>
      <w:tr w:rsidR="001F2EF3" w:rsidTr="0021128F">
        <w:trPr>
          <w:trHeight w:val="201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/>
          </w:tcPr>
          <w:p w:rsidR="001F2EF3" w:rsidRDefault="00B734BA" w:rsidP="003D64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="00BC6341">
              <w:rPr>
                <w:sz w:val="18"/>
                <w:szCs w:val="18"/>
              </w:rPr>
              <w:t>)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1F2EF3" w:rsidRDefault="00BC6341" w:rsidP="003D64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Prawa </w:t>
            </w:r>
            <w:r w:rsidR="00410BAE">
              <w:rPr>
                <w:sz w:val="18"/>
                <w:szCs w:val="18"/>
              </w:rPr>
              <w:t>osoby</w:t>
            </w:r>
            <w:r w:rsidR="00B75C1A">
              <w:rPr>
                <w:sz w:val="18"/>
                <w:szCs w:val="18"/>
              </w:rPr>
              <w:t>,</w:t>
            </w:r>
            <w:r w:rsidR="00410BAE">
              <w:rPr>
                <w:sz w:val="18"/>
                <w:szCs w:val="18"/>
              </w:rPr>
              <w:t xml:space="preserve"> której dane dotyczą</w:t>
            </w:r>
            <w:r w:rsidR="00CF314A">
              <w:rPr>
                <w:sz w:val="18"/>
                <w:szCs w:val="18"/>
              </w:rPr>
              <w:t>:</w:t>
            </w:r>
            <w:r w:rsidR="00410BAE">
              <w:rPr>
                <w:sz w:val="18"/>
                <w:szCs w:val="18"/>
              </w:rPr>
              <w:t xml:space="preserve"> </w:t>
            </w:r>
          </w:p>
        </w:tc>
      </w:tr>
      <w:tr w:rsidR="00FA7B02">
        <w:trPr>
          <w:trHeight w:val="221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02" w:rsidRDefault="00FA7B02" w:rsidP="003D64B0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E48" w:rsidRDefault="00396B95" w:rsidP="003D64B0">
            <w:pPr>
              <w:suppressAutoHyphens w:val="0"/>
              <w:jc w:val="both"/>
              <w:rPr>
                <w:rFonts w:eastAsia="Calibri"/>
                <w:i/>
                <w:color w:val="000000"/>
                <w:kern w:val="2"/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00B220D6">
              <w:rPr>
                <w:sz w:val="18"/>
                <w:szCs w:val="18"/>
              </w:rPr>
              <w:t xml:space="preserve">dostępnienie danych na podstawie </w:t>
            </w:r>
            <w:r w:rsidR="00B220D6" w:rsidRPr="001F1BE8">
              <w:rPr>
                <w:sz w:val="18"/>
                <w:szCs w:val="18"/>
              </w:rPr>
              <w:t xml:space="preserve">§ </w:t>
            </w:r>
            <w:r w:rsidR="00B220D6">
              <w:rPr>
                <w:sz w:val="18"/>
                <w:szCs w:val="18"/>
              </w:rPr>
              <w:t xml:space="preserve">92 ust.1, 2, 4 </w:t>
            </w:r>
            <w:r w:rsidR="00B220D6">
              <w:rPr>
                <w:rFonts w:eastAsia="Calibri"/>
                <w:color w:val="000000"/>
                <w:kern w:val="2"/>
                <w:sz w:val="18"/>
                <w:szCs w:val="18"/>
              </w:rPr>
              <w:t xml:space="preserve">Zarządzenia 53 Komendanta Głównego Policji z dnia 4 grudnia 2024 roku </w:t>
            </w:r>
            <w:r w:rsidR="00B220D6" w:rsidRPr="001F1BE8">
              <w:rPr>
                <w:rFonts w:eastAsia="Calibri"/>
                <w:i/>
                <w:color w:val="000000"/>
                <w:kern w:val="2"/>
                <w:sz w:val="18"/>
                <w:szCs w:val="18"/>
              </w:rPr>
              <w:t>w sprawie Systemu Wspomagania Obsługi Policji</w:t>
            </w:r>
            <w:r>
              <w:rPr>
                <w:rFonts w:eastAsia="Calibri"/>
                <w:i/>
                <w:color w:val="000000"/>
                <w:kern w:val="2"/>
                <w:sz w:val="18"/>
                <w:szCs w:val="18"/>
              </w:rPr>
              <w:t>,</w:t>
            </w:r>
          </w:p>
          <w:p w:rsidR="00B220D6" w:rsidRDefault="00B220D6" w:rsidP="003D64B0">
            <w:pPr>
              <w:suppressAutoHyphens w:val="0"/>
              <w:jc w:val="both"/>
              <w:rPr>
                <w:sz w:val="18"/>
                <w:szCs w:val="18"/>
              </w:rPr>
            </w:pPr>
          </w:p>
          <w:p w:rsidR="006D240D" w:rsidRDefault="006D240D" w:rsidP="003D64B0">
            <w:pPr>
              <w:suppressAutoHyphens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6D240D">
              <w:rPr>
                <w:sz w:val="18"/>
                <w:szCs w:val="18"/>
              </w:rPr>
              <w:t>prawo żądania od administratora dostępu do</w:t>
            </w:r>
            <w:r>
              <w:rPr>
                <w:sz w:val="18"/>
                <w:szCs w:val="18"/>
              </w:rPr>
              <w:t xml:space="preserve"> danych </w:t>
            </w:r>
            <w:r w:rsidRPr="006D240D">
              <w:rPr>
                <w:sz w:val="18"/>
                <w:szCs w:val="18"/>
              </w:rPr>
              <w:t>osobowych, z zastrzeżeniem ograniczeń dostępu do danych osobowych wynikających z art. 4 ust. l, art. 5 ust.</w:t>
            </w:r>
            <w:r w:rsidR="00D85E67">
              <w:rPr>
                <w:sz w:val="18"/>
                <w:szCs w:val="18"/>
              </w:rPr>
              <w:t>1</w:t>
            </w:r>
            <w:r w:rsidRPr="006D240D">
              <w:rPr>
                <w:sz w:val="18"/>
                <w:szCs w:val="18"/>
              </w:rPr>
              <w:t xml:space="preserve"> i art. 5a ustawy z dnia 10 maja 2018 r. o ochronie danych osobowych (Dz. U. z 2019 r. poz. 1781), zwanej dalej „</w:t>
            </w:r>
            <w:proofErr w:type="spellStart"/>
            <w:r w:rsidRPr="006D240D">
              <w:rPr>
                <w:sz w:val="18"/>
                <w:szCs w:val="18"/>
              </w:rPr>
              <w:t>uodo</w:t>
            </w:r>
            <w:proofErr w:type="spellEnd"/>
            <w:r w:rsidRPr="006D240D">
              <w:rPr>
                <w:sz w:val="18"/>
                <w:szCs w:val="18"/>
              </w:rPr>
              <w:t xml:space="preserve">”, w związku z art. 23 ust. 1 lit. a, c, d i lit. </w:t>
            </w:r>
            <w:r w:rsidR="00E21AC7">
              <w:rPr>
                <w:sz w:val="18"/>
                <w:szCs w:val="18"/>
              </w:rPr>
              <w:br/>
            </w:r>
            <w:r w:rsidRPr="006D240D">
              <w:rPr>
                <w:sz w:val="18"/>
                <w:szCs w:val="18"/>
              </w:rPr>
              <w:t xml:space="preserve">i rozporządzenia 2016/679 oraz art. 20 ust. </w:t>
            </w:r>
            <w:r w:rsidR="004A60F0">
              <w:rPr>
                <w:sz w:val="18"/>
                <w:szCs w:val="18"/>
              </w:rPr>
              <w:t>1</w:t>
            </w:r>
            <w:r w:rsidRPr="006D240D">
              <w:rPr>
                <w:sz w:val="18"/>
                <w:szCs w:val="18"/>
              </w:rPr>
              <w:t xml:space="preserve">d zdanie drugie w związku z art. 46b ust. </w:t>
            </w:r>
            <w:r w:rsidR="00F206B0">
              <w:rPr>
                <w:sz w:val="18"/>
                <w:szCs w:val="18"/>
              </w:rPr>
              <w:t>1</w:t>
            </w:r>
            <w:r w:rsidRPr="006D240D">
              <w:rPr>
                <w:sz w:val="18"/>
                <w:szCs w:val="18"/>
              </w:rPr>
              <w:t xml:space="preserve"> ustawy o Policji</w:t>
            </w:r>
            <w:r w:rsidR="00F206B0">
              <w:rPr>
                <w:sz w:val="18"/>
                <w:szCs w:val="18"/>
              </w:rPr>
              <w:t>,</w:t>
            </w:r>
          </w:p>
          <w:p w:rsidR="00CA6839" w:rsidRDefault="00CA6839" w:rsidP="003D64B0">
            <w:pPr>
              <w:suppressAutoHyphens w:val="0"/>
              <w:jc w:val="both"/>
              <w:rPr>
                <w:sz w:val="18"/>
                <w:szCs w:val="18"/>
              </w:rPr>
            </w:pPr>
          </w:p>
          <w:p w:rsidR="00F206B0" w:rsidRDefault="00F206B0" w:rsidP="003D64B0">
            <w:pPr>
              <w:suppressAutoHyphens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prawo żądania sprostowania danych osobowych, które są nieprawidłowe, z zastrzeżeniem ograniczeń dostępu </w:t>
            </w:r>
            <w:r w:rsidR="00396B95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do danych osobowych wynikających z art. 4 ust. 1, art.5 ust. 1 i art. 5a </w:t>
            </w:r>
            <w:proofErr w:type="spellStart"/>
            <w:r>
              <w:rPr>
                <w:sz w:val="18"/>
                <w:szCs w:val="18"/>
              </w:rPr>
              <w:t>uodo</w:t>
            </w:r>
            <w:proofErr w:type="spellEnd"/>
            <w:r>
              <w:rPr>
                <w:sz w:val="18"/>
                <w:szCs w:val="18"/>
              </w:rPr>
              <w:t xml:space="preserve"> w związku z art. 23 ust.1 lit. a, c, d i lit</w:t>
            </w:r>
            <w:r w:rsidR="00E21AC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E21AC7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i rozporządzenia 2016/679 oraz art. 20 ust. 1d zdanie drugie w związku z</w:t>
            </w:r>
            <w:r w:rsidR="0092348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art. 46b ust. 1 i 2 ustawy o Policji, </w:t>
            </w:r>
          </w:p>
          <w:p w:rsidR="001B1E48" w:rsidRDefault="001B1E48" w:rsidP="003D64B0">
            <w:pPr>
              <w:suppressAutoHyphens w:val="0"/>
              <w:jc w:val="both"/>
              <w:rPr>
                <w:sz w:val="18"/>
                <w:szCs w:val="18"/>
              </w:rPr>
            </w:pPr>
          </w:p>
          <w:p w:rsidR="00DC2868" w:rsidRDefault="00F206B0" w:rsidP="003D64B0">
            <w:pPr>
              <w:suppressAutoHyphens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prawo żądania usunięcia danych osobowych, z zastrzeżeniem ograniczeń dostępu do danych osobowych wynikających z art. 4 ust. 1, art. 5 ust. 1 i art. 5a </w:t>
            </w:r>
            <w:proofErr w:type="spellStart"/>
            <w:r>
              <w:rPr>
                <w:sz w:val="18"/>
                <w:szCs w:val="18"/>
              </w:rPr>
              <w:t>uodo</w:t>
            </w:r>
            <w:proofErr w:type="spellEnd"/>
            <w:r>
              <w:rPr>
                <w:sz w:val="18"/>
                <w:szCs w:val="18"/>
              </w:rPr>
              <w:t xml:space="preserve"> w związku z art. 23 ust. 1 </w:t>
            </w:r>
            <w:r w:rsidR="00DC2868">
              <w:rPr>
                <w:sz w:val="18"/>
                <w:szCs w:val="18"/>
              </w:rPr>
              <w:t xml:space="preserve">lit. a, c, d i lit. i rozporządzenia 2016/679 oraz art. 20 ust. 1d zdanie drugie w związku z art. 46b ust. 1 i 2 ustawy o Policji, a także </w:t>
            </w:r>
            <w:r w:rsidR="00DC2868" w:rsidRPr="00DC2868">
              <w:rPr>
                <w:sz w:val="18"/>
                <w:szCs w:val="18"/>
              </w:rPr>
              <w:t xml:space="preserve">zastrzeżeniem, że administrator nie usuwa danych osobowych w zakresie, w jakim przetwarzanie danych jest niezbędne w przypadkach określonych w art. 17 ust. 3 lit. b, d i e rozporządzenia 2016/679 w związku </w:t>
            </w:r>
            <w:r w:rsidR="00923488">
              <w:rPr>
                <w:sz w:val="18"/>
                <w:szCs w:val="18"/>
              </w:rPr>
              <w:t xml:space="preserve">z </w:t>
            </w:r>
            <w:r w:rsidR="00DC2868" w:rsidRPr="00DC2868">
              <w:rPr>
                <w:sz w:val="18"/>
                <w:szCs w:val="18"/>
              </w:rPr>
              <w:t>art. 46b ust. 1 ustawy o Policji, tj. do wywiązania się z prawnego obowiązku administratora wymagającego przetwarzania oraz do wykonania zadania realizowanego w interesie publicznym lub w ramach sprawowania władzy publicznej powierzonej administratorowi, a także do ustalenia, dochodzenia lub obrony roszczeń związanych z przeprowadzeniem tego postępowania, jak również do celów archiwalnych w interesie</w:t>
            </w:r>
            <w:r w:rsidR="00DC2868">
              <w:rPr>
                <w:sz w:val="18"/>
                <w:szCs w:val="18"/>
              </w:rPr>
              <w:t xml:space="preserve"> publicznym, </w:t>
            </w:r>
          </w:p>
          <w:p w:rsidR="001B1E48" w:rsidRDefault="001B1E48" w:rsidP="003D64B0">
            <w:pPr>
              <w:suppressAutoHyphens w:val="0"/>
              <w:jc w:val="both"/>
              <w:rPr>
                <w:sz w:val="18"/>
                <w:szCs w:val="18"/>
              </w:rPr>
            </w:pPr>
          </w:p>
          <w:p w:rsidR="00DC2868" w:rsidRDefault="00DC2868" w:rsidP="003D64B0">
            <w:pPr>
              <w:suppressAutoHyphens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C11BD">
              <w:rPr>
                <w:sz w:val="18"/>
                <w:szCs w:val="18"/>
              </w:rPr>
              <w:t xml:space="preserve">prawo żądania ograniczenia przetwarzania danych osobowych, z zastrzeżeniem ograniczeń dostępu do danych osobowych wynikających z art. 4 ust. 1, art. 5 ust. 1 i art. 5a </w:t>
            </w:r>
            <w:proofErr w:type="spellStart"/>
            <w:r w:rsidRPr="003C11BD">
              <w:rPr>
                <w:sz w:val="18"/>
                <w:szCs w:val="18"/>
              </w:rPr>
              <w:t>uodo</w:t>
            </w:r>
            <w:proofErr w:type="spellEnd"/>
            <w:r w:rsidRPr="003C11BD">
              <w:rPr>
                <w:sz w:val="18"/>
                <w:szCs w:val="18"/>
              </w:rPr>
              <w:t xml:space="preserve"> w związku z art. 23 ust. 1 lit. a, c, d i lit. </w:t>
            </w:r>
            <w:r w:rsidR="00E21AC7">
              <w:rPr>
                <w:sz w:val="18"/>
                <w:szCs w:val="18"/>
              </w:rPr>
              <w:br/>
            </w:r>
            <w:r w:rsidRPr="003C11BD">
              <w:rPr>
                <w:sz w:val="18"/>
                <w:szCs w:val="18"/>
              </w:rPr>
              <w:t xml:space="preserve">i rozporządzenia 2016/679 oraz z art. 20 ust. </w:t>
            </w:r>
            <w:r w:rsidR="00E27F02">
              <w:rPr>
                <w:sz w:val="18"/>
                <w:szCs w:val="18"/>
              </w:rPr>
              <w:t xml:space="preserve">1 </w:t>
            </w:r>
            <w:r w:rsidRPr="003C11BD">
              <w:rPr>
                <w:sz w:val="18"/>
                <w:szCs w:val="18"/>
              </w:rPr>
              <w:t>d zdanie drugie w związku z art. 46b ust. 1 i 2 ustawy o Policji, a także z zastrzeżeniem, że w przypadku ograniczenia przetwarzania dane osobowe mogą być przetwarzane w celu ustalenia, dochodzenia lub obrony roszczeń związanych z przeprowadzeniem postępowania kwalifikacyjnego lub w celu ochrony praw innej osob</w:t>
            </w:r>
            <w:r w:rsidR="00205932">
              <w:rPr>
                <w:sz w:val="18"/>
                <w:szCs w:val="18"/>
              </w:rPr>
              <w:t>ie</w:t>
            </w:r>
            <w:r w:rsidRPr="003C11BD">
              <w:rPr>
                <w:sz w:val="18"/>
                <w:szCs w:val="18"/>
              </w:rPr>
              <w:t xml:space="preserve"> fizycznej lub prawnej, lub z uwagi na ważne względy interesu publicznego,</w:t>
            </w:r>
          </w:p>
          <w:p w:rsidR="001B1E48" w:rsidRDefault="001B1E48" w:rsidP="003D64B0">
            <w:pPr>
              <w:suppressAutoHyphens w:val="0"/>
              <w:jc w:val="both"/>
              <w:rPr>
                <w:sz w:val="18"/>
                <w:szCs w:val="18"/>
              </w:rPr>
            </w:pPr>
          </w:p>
          <w:p w:rsidR="00DC2868" w:rsidRDefault="00DC2868" w:rsidP="003D64B0">
            <w:pPr>
              <w:suppressAutoHyphens w:val="0"/>
              <w:jc w:val="both"/>
              <w:rPr>
                <w:sz w:val="18"/>
                <w:szCs w:val="18"/>
              </w:rPr>
            </w:pPr>
            <w:r w:rsidRPr="003C11BD">
              <w:rPr>
                <w:sz w:val="18"/>
                <w:szCs w:val="18"/>
              </w:rPr>
              <w:t>-</w:t>
            </w:r>
            <w:r w:rsidR="00CA6839">
              <w:rPr>
                <w:sz w:val="18"/>
                <w:szCs w:val="18"/>
              </w:rPr>
              <w:t xml:space="preserve"> </w:t>
            </w:r>
            <w:r w:rsidRPr="003C11BD">
              <w:rPr>
                <w:sz w:val="18"/>
                <w:szCs w:val="18"/>
              </w:rPr>
              <w:t>prawo wniesienia sprzeciwu wobec przetwarzania danych osobowych z przyczyn związanych z</w:t>
            </w:r>
            <w:r w:rsidR="00101882">
              <w:rPr>
                <w:sz w:val="18"/>
                <w:szCs w:val="18"/>
              </w:rPr>
              <w:t xml:space="preserve"> </w:t>
            </w:r>
            <w:r w:rsidRPr="003C11BD">
              <w:rPr>
                <w:sz w:val="18"/>
                <w:szCs w:val="18"/>
              </w:rPr>
              <w:t xml:space="preserve">szczególną sytuacją, z zastrzeżeniem ograniczeń dostępu do danych osobowych wynikających z art. 4 ust. 1, art. 5 ust. 1 i art. 5a </w:t>
            </w:r>
            <w:proofErr w:type="spellStart"/>
            <w:r w:rsidRPr="003C11BD">
              <w:rPr>
                <w:sz w:val="18"/>
                <w:szCs w:val="18"/>
              </w:rPr>
              <w:t>uodo</w:t>
            </w:r>
            <w:proofErr w:type="spellEnd"/>
            <w:r w:rsidRPr="003C11BD">
              <w:rPr>
                <w:sz w:val="18"/>
                <w:szCs w:val="18"/>
              </w:rPr>
              <w:t xml:space="preserve"> </w:t>
            </w:r>
            <w:r w:rsidR="00E21AC7">
              <w:rPr>
                <w:sz w:val="18"/>
                <w:szCs w:val="18"/>
              </w:rPr>
              <w:br/>
            </w:r>
            <w:r w:rsidRPr="003C11BD">
              <w:rPr>
                <w:sz w:val="18"/>
                <w:szCs w:val="18"/>
              </w:rPr>
              <w:t xml:space="preserve">w związku z art. 23 ust. 1 lit. a, c, d i lit. i rozporządzenia 2016/679 oraz z art. 20 ust. </w:t>
            </w:r>
            <w:r w:rsidR="00101882">
              <w:rPr>
                <w:sz w:val="18"/>
                <w:szCs w:val="18"/>
              </w:rPr>
              <w:t>1d</w:t>
            </w:r>
            <w:r w:rsidRPr="003C11BD">
              <w:rPr>
                <w:sz w:val="18"/>
                <w:szCs w:val="18"/>
              </w:rPr>
              <w:t xml:space="preserve"> zdanie drugie w związku </w:t>
            </w:r>
            <w:r w:rsidR="00E21AC7">
              <w:rPr>
                <w:sz w:val="18"/>
                <w:szCs w:val="18"/>
              </w:rPr>
              <w:br/>
            </w:r>
            <w:r w:rsidRPr="003C11BD">
              <w:rPr>
                <w:sz w:val="18"/>
                <w:szCs w:val="18"/>
              </w:rPr>
              <w:t>z art. 46b ust. 1 i 2 ustawy o Policji, a także z zastrzeżeniem, że administratorowi wolno przetwarzać dane osobowe, gdy istnieją ważne prawnie uzasadnione podstawy do ich przetwarzania nadrzędne wobec interesów, praw i wolności osoby, której dane dotyczą, lub gdy istnieją podstawy do ustalenia, dochodzenia lub obrony roszczeń,</w:t>
            </w:r>
          </w:p>
          <w:p w:rsidR="001B1E48" w:rsidRDefault="001B1E48" w:rsidP="003D64B0">
            <w:pPr>
              <w:suppressAutoHyphens w:val="0"/>
              <w:jc w:val="both"/>
              <w:rPr>
                <w:sz w:val="18"/>
                <w:szCs w:val="18"/>
              </w:rPr>
            </w:pPr>
          </w:p>
          <w:p w:rsidR="00FA7B02" w:rsidRDefault="00DC2868" w:rsidP="003D64B0">
            <w:pPr>
              <w:suppressAutoHyphens w:val="0"/>
              <w:jc w:val="both"/>
              <w:rPr>
                <w:sz w:val="18"/>
                <w:szCs w:val="18"/>
              </w:rPr>
            </w:pPr>
            <w:r w:rsidRPr="003C11BD">
              <w:rPr>
                <w:sz w:val="18"/>
                <w:szCs w:val="18"/>
              </w:rPr>
              <w:t xml:space="preserve">- nie przysługuje prawo do przenoszenia danych osobowych zgodnie z art. 20 ust. 3 zdanie drugie rozporządzenia 2016/679 w związku z art. 46b ustawy o Policji, tj. prawo do przenoszenia danych nie ma zastosowania </w:t>
            </w:r>
            <w:r w:rsidR="00E21AC7">
              <w:rPr>
                <w:sz w:val="18"/>
                <w:szCs w:val="18"/>
              </w:rPr>
              <w:br/>
            </w:r>
            <w:r w:rsidRPr="003C11BD">
              <w:rPr>
                <w:sz w:val="18"/>
                <w:szCs w:val="18"/>
              </w:rPr>
              <w:t>do przetwarzania, które jest niezbędne do wykonania zadania realizowanego w interesie publicznym lub w ramach sprawowania władzy publicznej powierzonej administratorowi, polegającej na przeprowadzeniu postępowania kwalifikacyjnego</w:t>
            </w:r>
            <w:r w:rsidR="00CA6839">
              <w:rPr>
                <w:sz w:val="18"/>
                <w:szCs w:val="18"/>
              </w:rPr>
              <w:t>,</w:t>
            </w:r>
          </w:p>
          <w:p w:rsidR="00CA6839" w:rsidRDefault="00CA6839" w:rsidP="003D64B0">
            <w:pPr>
              <w:suppressAutoHyphens w:val="0"/>
              <w:jc w:val="both"/>
              <w:rPr>
                <w:sz w:val="18"/>
                <w:szCs w:val="18"/>
              </w:rPr>
            </w:pPr>
          </w:p>
          <w:p w:rsidR="00CA6839" w:rsidRPr="00BC6341" w:rsidRDefault="00CA6839" w:rsidP="003D64B0">
            <w:pPr>
              <w:suppressAutoHyphens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prawo do wniesienia skargi do Prezesa Urzędu Ochrony Danych Osobowych na naruszenie przepisów o ochronie danych osobowych.</w:t>
            </w:r>
          </w:p>
        </w:tc>
      </w:tr>
    </w:tbl>
    <w:p w:rsidR="00FA7B02" w:rsidRDefault="00FA7B02" w:rsidP="003D64B0">
      <w:pPr>
        <w:jc w:val="both"/>
      </w:pPr>
    </w:p>
    <w:p w:rsidR="00FA7B02" w:rsidRDefault="00FA7B02" w:rsidP="003D64B0">
      <w:pPr>
        <w:jc w:val="both"/>
        <w:rPr>
          <w:sz w:val="16"/>
          <w:szCs w:val="16"/>
        </w:rPr>
      </w:pPr>
    </w:p>
    <w:p w:rsidR="00E7595D" w:rsidRDefault="00E7595D" w:rsidP="003D64B0">
      <w:pPr>
        <w:jc w:val="both"/>
      </w:pPr>
      <w:r>
        <w:rPr>
          <w:sz w:val="20"/>
          <w:szCs w:val="20"/>
        </w:rPr>
        <w:t>*</w:t>
      </w:r>
      <w:r>
        <w:rPr>
          <w:sz w:val="16"/>
          <w:szCs w:val="16"/>
        </w:rPr>
        <w:t xml:space="preserve"> rozporządzenie Parlamentu Europejskiego i Rady (UE) 2016/679 z dnia 27 kwietnia 2016 r. w sprawie ochrony osób fizycznych </w:t>
      </w:r>
      <w:r w:rsidR="00E21AC7">
        <w:rPr>
          <w:sz w:val="16"/>
          <w:szCs w:val="16"/>
        </w:rPr>
        <w:br/>
      </w:r>
      <w:r>
        <w:rPr>
          <w:sz w:val="16"/>
          <w:szCs w:val="16"/>
        </w:rPr>
        <w:t>w związku z przetwarzaniem danych osobowych i w sprawie swobodnego przepływu takich danych oraz uchylenia dyrektywy 95/46/WE (Dz. Urz. UE L 119 z 04.05.2016, str. 1</w:t>
      </w:r>
      <w:r w:rsidR="007C1EAE">
        <w:rPr>
          <w:sz w:val="16"/>
          <w:szCs w:val="16"/>
        </w:rPr>
        <w:t xml:space="preserve">, z </w:t>
      </w:r>
      <w:proofErr w:type="spellStart"/>
      <w:r w:rsidR="007C1EAE">
        <w:rPr>
          <w:sz w:val="16"/>
          <w:szCs w:val="16"/>
        </w:rPr>
        <w:t>późn</w:t>
      </w:r>
      <w:proofErr w:type="spellEnd"/>
      <w:r w:rsidR="007C1EAE">
        <w:rPr>
          <w:sz w:val="16"/>
          <w:szCs w:val="16"/>
        </w:rPr>
        <w:t>. zm.</w:t>
      </w:r>
      <w:r>
        <w:rPr>
          <w:sz w:val="16"/>
          <w:szCs w:val="16"/>
        </w:rPr>
        <w:t>).</w:t>
      </w:r>
    </w:p>
    <w:p w:rsidR="00E7595D" w:rsidRDefault="00E7595D" w:rsidP="003D64B0">
      <w:pPr>
        <w:jc w:val="both"/>
        <w:rPr>
          <w:sz w:val="16"/>
          <w:szCs w:val="16"/>
        </w:rPr>
      </w:pPr>
    </w:p>
    <w:p w:rsidR="00E7595D" w:rsidRDefault="00E7595D" w:rsidP="003D64B0">
      <w:pPr>
        <w:jc w:val="both"/>
        <w:rPr>
          <w:sz w:val="16"/>
          <w:szCs w:val="16"/>
        </w:rPr>
      </w:pPr>
    </w:p>
    <w:p w:rsidR="00FA7B02" w:rsidRDefault="00FA7B02" w:rsidP="003D64B0">
      <w:pPr>
        <w:jc w:val="both"/>
        <w:rPr>
          <w:sz w:val="16"/>
          <w:szCs w:val="16"/>
        </w:rPr>
      </w:pPr>
    </w:p>
    <w:sectPr w:rsidR="00FA7B02" w:rsidSect="00176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C7C43"/>
    <w:multiLevelType w:val="hybridMultilevel"/>
    <w:tmpl w:val="BA640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57E60"/>
    <w:multiLevelType w:val="hybridMultilevel"/>
    <w:tmpl w:val="B308B894"/>
    <w:lvl w:ilvl="0" w:tplc="8BB4060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36426F0"/>
    <w:multiLevelType w:val="hybridMultilevel"/>
    <w:tmpl w:val="14EACAB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7A60055"/>
    <w:multiLevelType w:val="hybridMultilevel"/>
    <w:tmpl w:val="FD3A5A86"/>
    <w:lvl w:ilvl="0" w:tplc="7D00CD3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A317125"/>
    <w:multiLevelType w:val="hybridMultilevel"/>
    <w:tmpl w:val="F76CA8FC"/>
    <w:lvl w:ilvl="0" w:tplc="04150011">
      <w:start w:val="1"/>
      <w:numFmt w:val="decimal"/>
      <w:lvlText w:val="%1)"/>
      <w:lvlJc w:val="left"/>
      <w:pPr>
        <w:ind w:left="2770" w:hanging="360"/>
      </w:pPr>
    </w:lvl>
    <w:lvl w:ilvl="1" w:tplc="04150019" w:tentative="1">
      <w:start w:val="1"/>
      <w:numFmt w:val="lowerLetter"/>
      <w:lvlText w:val="%2."/>
      <w:lvlJc w:val="left"/>
      <w:pPr>
        <w:ind w:left="3490" w:hanging="360"/>
      </w:pPr>
    </w:lvl>
    <w:lvl w:ilvl="2" w:tplc="0415001B" w:tentative="1">
      <w:start w:val="1"/>
      <w:numFmt w:val="lowerRoman"/>
      <w:lvlText w:val="%3."/>
      <w:lvlJc w:val="right"/>
      <w:pPr>
        <w:ind w:left="4210" w:hanging="180"/>
      </w:pPr>
    </w:lvl>
    <w:lvl w:ilvl="3" w:tplc="0415000F" w:tentative="1">
      <w:start w:val="1"/>
      <w:numFmt w:val="decimal"/>
      <w:lvlText w:val="%4."/>
      <w:lvlJc w:val="left"/>
      <w:pPr>
        <w:ind w:left="4930" w:hanging="360"/>
      </w:pPr>
    </w:lvl>
    <w:lvl w:ilvl="4" w:tplc="04150019" w:tentative="1">
      <w:start w:val="1"/>
      <w:numFmt w:val="lowerLetter"/>
      <w:lvlText w:val="%5."/>
      <w:lvlJc w:val="left"/>
      <w:pPr>
        <w:ind w:left="5650" w:hanging="360"/>
      </w:pPr>
    </w:lvl>
    <w:lvl w:ilvl="5" w:tplc="0415001B" w:tentative="1">
      <w:start w:val="1"/>
      <w:numFmt w:val="lowerRoman"/>
      <w:lvlText w:val="%6."/>
      <w:lvlJc w:val="right"/>
      <w:pPr>
        <w:ind w:left="6370" w:hanging="180"/>
      </w:pPr>
    </w:lvl>
    <w:lvl w:ilvl="6" w:tplc="0415000F" w:tentative="1">
      <w:start w:val="1"/>
      <w:numFmt w:val="decimal"/>
      <w:lvlText w:val="%7."/>
      <w:lvlJc w:val="left"/>
      <w:pPr>
        <w:ind w:left="7090" w:hanging="360"/>
      </w:pPr>
    </w:lvl>
    <w:lvl w:ilvl="7" w:tplc="04150019" w:tentative="1">
      <w:start w:val="1"/>
      <w:numFmt w:val="lowerLetter"/>
      <w:lvlText w:val="%8."/>
      <w:lvlJc w:val="left"/>
      <w:pPr>
        <w:ind w:left="7810" w:hanging="360"/>
      </w:pPr>
    </w:lvl>
    <w:lvl w:ilvl="8" w:tplc="0415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5" w15:restartNumberingAfterBreak="0">
    <w:nsid w:val="1B8B5833"/>
    <w:multiLevelType w:val="hybridMultilevel"/>
    <w:tmpl w:val="B7048E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E1AA1"/>
    <w:multiLevelType w:val="hybridMultilevel"/>
    <w:tmpl w:val="826025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D44"/>
    <w:multiLevelType w:val="hybridMultilevel"/>
    <w:tmpl w:val="E30CEC9C"/>
    <w:lvl w:ilvl="0" w:tplc="2814FB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02CAA"/>
    <w:multiLevelType w:val="hybridMultilevel"/>
    <w:tmpl w:val="4802C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93E97"/>
    <w:multiLevelType w:val="hybridMultilevel"/>
    <w:tmpl w:val="C95ED8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47A13"/>
    <w:multiLevelType w:val="hybridMultilevel"/>
    <w:tmpl w:val="BB6A5990"/>
    <w:lvl w:ilvl="0" w:tplc="4BE05AE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48078F4"/>
    <w:multiLevelType w:val="hybridMultilevel"/>
    <w:tmpl w:val="01C08EA4"/>
    <w:lvl w:ilvl="0" w:tplc="08561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810B4A"/>
    <w:multiLevelType w:val="hybridMultilevel"/>
    <w:tmpl w:val="79040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2F07A9"/>
    <w:multiLevelType w:val="hybridMultilevel"/>
    <w:tmpl w:val="B81A3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10"/>
  </w:num>
  <w:num w:numId="9">
    <w:abstractNumId w:val="13"/>
  </w:num>
  <w:num w:numId="10">
    <w:abstractNumId w:val="12"/>
  </w:num>
  <w:num w:numId="11">
    <w:abstractNumId w:val="11"/>
  </w:num>
  <w:num w:numId="12">
    <w:abstractNumId w:val="9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23"/>
    <w:rsid w:val="00000F94"/>
    <w:rsid w:val="00015BEC"/>
    <w:rsid w:val="00016893"/>
    <w:rsid w:val="00053F3A"/>
    <w:rsid w:val="00071417"/>
    <w:rsid w:val="00073B22"/>
    <w:rsid w:val="00074270"/>
    <w:rsid w:val="00082B2E"/>
    <w:rsid w:val="00084781"/>
    <w:rsid w:val="000900CB"/>
    <w:rsid w:val="0009218A"/>
    <w:rsid w:val="000A0EB8"/>
    <w:rsid w:val="000A2B67"/>
    <w:rsid w:val="000D39B9"/>
    <w:rsid w:val="000E76E8"/>
    <w:rsid w:val="00101882"/>
    <w:rsid w:val="0013549D"/>
    <w:rsid w:val="001626E6"/>
    <w:rsid w:val="00176E55"/>
    <w:rsid w:val="00177B77"/>
    <w:rsid w:val="00192FCA"/>
    <w:rsid w:val="00195F1A"/>
    <w:rsid w:val="001B1E48"/>
    <w:rsid w:val="001E3401"/>
    <w:rsid w:val="001E3589"/>
    <w:rsid w:val="001F0707"/>
    <w:rsid w:val="001F1BE8"/>
    <w:rsid w:val="001F2EF3"/>
    <w:rsid w:val="001F3914"/>
    <w:rsid w:val="00205932"/>
    <w:rsid w:val="0021128F"/>
    <w:rsid w:val="00217A23"/>
    <w:rsid w:val="0023131A"/>
    <w:rsid w:val="00237E8F"/>
    <w:rsid w:val="00246F84"/>
    <w:rsid w:val="0025391D"/>
    <w:rsid w:val="002557AD"/>
    <w:rsid w:val="002727A7"/>
    <w:rsid w:val="002762C7"/>
    <w:rsid w:val="00290D8B"/>
    <w:rsid w:val="00296DB3"/>
    <w:rsid w:val="002B1FC1"/>
    <w:rsid w:val="002C3B76"/>
    <w:rsid w:val="002C6272"/>
    <w:rsid w:val="00322ABA"/>
    <w:rsid w:val="00330291"/>
    <w:rsid w:val="003314D6"/>
    <w:rsid w:val="0035571C"/>
    <w:rsid w:val="003722A1"/>
    <w:rsid w:val="0038717E"/>
    <w:rsid w:val="00396B95"/>
    <w:rsid w:val="003B43A2"/>
    <w:rsid w:val="003C11BD"/>
    <w:rsid w:val="003D64B0"/>
    <w:rsid w:val="003F4F8E"/>
    <w:rsid w:val="00410BAE"/>
    <w:rsid w:val="004247F9"/>
    <w:rsid w:val="00444CAD"/>
    <w:rsid w:val="00460161"/>
    <w:rsid w:val="00496B33"/>
    <w:rsid w:val="004A60F0"/>
    <w:rsid w:val="004E705B"/>
    <w:rsid w:val="00504348"/>
    <w:rsid w:val="00562595"/>
    <w:rsid w:val="0056789A"/>
    <w:rsid w:val="005F248E"/>
    <w:rsid w:val="006340D1"/>
    <w:rsid w:val="006445D3"/>
    <w:rsid w:val="00646E13"/>
    <w:rsid w:val="00682872"/>
    <w:rsid w:val="00693B03"/>
    <w:rsid w:val="00694793"/>
    <w:rsid w:val="006C305E"/>
    <w:rsid w:val="006D240D"/>
    <w:rsid w:val="006E033B"/>
    <w:rsid w:val="006F7527"/>
    <w:rsid w:val="00742DAA"/>
    <w:rsid w:val="00745AE4"/>
    <w:rsid w:val="007C1EAE"/>
    <w:rsid w:val="007F1765"/>
    <w:rsid w:val="00873F4B"/>
    <w:rsid w:val="0087574F"/>
    <w:rsid w:val="00893A1D"/>
    <w:rsid w:val="008E3C65"/>
    <w:rsid w:val="008F25F6"/>
    <w:rsid w:val="008F3FE9"/>
    <w:rsid w:val="00907CC7"/>
    <w:rsid w:val="00923488"/>
    <w:rsid w:val="00951B05"/>
    <w:rsid w:val="009550BB"/>
    <w:rsid w:val="00956CA3"/>
    <w:rsid w:val="009639E0"/>
    <w:rsid w:val="00992076"/>
    <w:rsid w:val="00996080"/>
    <w:rsid w:val="009A41D3"/>
    <w:rsid w:val="00A20A72"/>
    <w:rsid w:val="00A314EF"/>
    <w:rsid w:val="00A7085D"/>
    <w:rsid w:val="00A7342E"/>
    <w:rsid w:val="00A95EDF"/>
    <w:rsid w:val="00AA0498"/>
    <w:rsid w:val="00AE31A9"/>
    <w:rsid w:val="00AF7608"/>
    <w:rsid w:val="00B0682C"/>
    <w:rsid w:val="00B104C4"/>
    <w:rsid w:val="00B1175A"/>
    <w:rsid w:val="00B1322B"/>
    <w:rsid w:val="00B220D6"/>
    <w:rsid w:val="00B319DB"/>
    <w:rsid w:val="00B36967"/>
    <w:rsid w:val="00B5142C"/>
    <w:rsid w:val="00B734BA"/>
    <w:rsid w:val="00B75C1A"/>
    <w:rsid w:val="00B9022F"/>
    <w:rsid w:val="00B95A29"/>
    <w:rsid w:val="00BC4139"/>
    <w:rsid w:val="00BC607A"/>
    <w:rsid w:val="00BC6341"/>
    <w:rsid w:val="00BD6B8C"/>
    <w:rsid w:val="00BE17FE"/>
    <w:rsid w:val="00C34501"/>
    <w:rsid w:val="00C55B33"/>
    <w:rsid w:val="00C64F42"/>
    <w:rsid w:val="00C8002F"/>
    <w:rsid w:val="00C816CE"/>
    <w:rsid w:val="00CA6839"/>
    <w:rsid w:val="00CB0F97"/>
    <w:rsid w:val="00CC2142"/>
    <w:rsid w:val="00CD46AD"/>
    <w:rsid w:val="00CF11F9"/>
    <w:rsid w:val="00CF314A"/>
    <w:rsid w:val="00D455A0"/>
    <w:rsid w:val="00D47EA9"/>
    <w:rsid w:val="00D61AC8"/>
    <w:rsid w:val="00D729CC"/>
    <w:rsid w:val="00D739BF"/>
    <w:rsid w:val="00D85E67"/>
    <w:rsid w:val="00DC2868"/>
    <w:rsid w:val="00DF4DA9"/>
    <w:rsid w:val="00E1211E"/>
    <w:rsid w:val="00E21AC7"/>
    <w:rsid w:val="00E237FA"/>
    <w:rsid w:val="00E27F02"/>
    <w:rsid w:val="00E44B1B"/>
    <w:rsid w:val="00E53A4F"/>
    <w:rsid w:val="00E7595D"/>
    <w:rsid w:val="00EF439B"/>
    <w:rsid w:val="00F206B0"/>
    <w:rsid w:val="00F278F3"/>
    <w:rsid w:val="00F71B61"/>
    <w:rsid w:val="00FA7B02"/>
    <w:rsid w:val="00FC7E3A"/>
    <w:rsid w:val="00FE6013"/>
    <w:rsid w:val="00FE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D586E06-CFF3-4F7A-8758-A3D3DC7A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76E55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76E55"/>
  </w:style>
  <w:style w:type="character" w:customStyle="1" w:styleId="WW8Num1z1">
    <w:name w:val="WW8Num1z1"/>
    <w:rsid w:val="00176E55"/>
  </w:style>
  <w:style w:type="character" w:customStyle="1" w:styleId="WW8Num1z2">
    <w:name w:val="WW8Num1z2"/>
    <w:rsid w:val="00176E55"/>
  </w:style>
  <w:style w:type="character" w:customStyle="1" w:styleId="WW8Num1z3">
    <w:name w:val="WW8Num1z3"/>
    <w:rsid w:val="00176E55"/>
  </w:style>
  <w:style w:type="character" w:customStyle="1" w:styleId="WW8Num1z4">
    <w:name w:val="WW8Num1z4"/>
    <w:rsid w:val="00176E55"/>
  </w:style>
  <w:style w:type="character" w:customStyle="1" w:styleId="WW8Num1z5">
    <w:name w:val="WW8Num1z5"/>
    <w:rsid w:val="00176E55"/>
  </w:style>
  <w:style w:type="character" w:customStyle="1" w:styleId="WW8Num1z6">
    <w:name w:val="WW8Num1z6"/>
    <w:rsid w:val="00176E55"/>
  </w:style>
  <w:style w:type="character" w:customStyle="1" w:styleId="WW8Num1z7">
    <w:name w:val="WW8Num1z7"/>
    <w:rsid w:val="00176E55"/>
  </w:style>
  <w:style w:type="character" w:customStyle="1" w:styleId="WW8Num1z8">
    <w:name w:val="WW8Num1z8"/>
    <w:rsid w:val="00176E55"/>
  </w:style>
  <w:style w:type="character" w:customStyle="1" w:styleId="Domylnaczcionkaakapitu1">
    <w:name w:val="Domyślna czcionka akapitu1"/>
    <w:rsid w:val="00176E55"/>
  </w:style>
  <w:style w:type="character" w:customStyle="1" w:styleId="TekstdymkaZnak">
    <w:name w:val="Tekst dymka Znak"/>
    <w:rsid w:val="00176E55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rsid w:val="00176E5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sid w:val="00176E55"/>
    <w:pPr>
      <w:spacing w:after="140" w:line="276" w:lineRule="auto"/>
    </w:pPr>
  </w:style>
  <w:style w:type="paragraph" w:styleId="Lista">
    <w:name w:val="List"/>
    <w:basedOn w:val="Tekstpodstawowy"/>
    <w:rsid w:val="00176E55"/>
    <w:rPr>
      <w:rFonts w:cs="Arial Unicode MS"/>
    </w:rPr>
  </w:style>
  <w:style w:type="paragraph" w:styleId="Legenda">
    <w:name w:val="caption"/>
    <w:basedOn w:val="Normalny"/>
    <w:qFormat/>
    <w:rsid w:val="00176E55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rsid w:val="00176E55"/>
    <w:pPr>
      <w:suppressLineNumbers/>
    </w:pPr>
    <w:rPr>
      <w:rFonts w:cs="Arial Unicode MS"/>
    </w:rPr>
  </w:style>
  <w:style w:type="paragraph" w:styleId="Tekstdymka">
    <w:name w:val="Balloon Text"/>
    <w:basedOn w:val="Normalny"/>
    <w:rsid w:val="00176E55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176E55"/>
    <w:pPr>
      <w:suppressLineNumbers/>
    </w:pPr>
  </w:style>
  <w:style w:type="paragraph" w:customStyle="1" w:styleId="Nagwektabeli">
    <w:name w:val="Nagłówek tabeli"/>
    <w:basedOn w:val="Zawartotabeli"/>
    <w:rsid w:val="00176E55"/>
    <w:pPr>
      <w:jc w:val="center"/>
    </w:pPr>
    <w:rPr>
      <w:b/>
      <w:bCs/>
    </w:rPr>
  </w:style>
  <w:style w:type="paragraph" w:styleId="Akapitzlist">
    <w:name w:val="List Paragraph"/>
    <w:basedOn w:val="Normalny"/>
    <w:qFormat/>
    <w:rsid w:val="00176E55"/>
    <w:pPr>
      <w:suppressAutoHyphens w:val="0"/>
      <w:spacing w:after="160" w:line="252" w:lineRule="auto"/>
      <w:ind w:left="720"/>
      <w:contextualSpacing/>
    </w:pPr>
  </w:style>
  <w:style w:type="character" w:customStyle="1" w:styleId="citation-line">
    <w:name w:val="citation-line"/>
    <w:rsid w:val="00237E8F"/>
  </w:style>
  <w:style w:type="character" w:styleId="Hipercze">
    <w:name w:val="Hyperlink"/>
    <w:rsid w:val="00E21AC7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21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1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rzeszow@policja.gov.pl" TargetMode="External"/><Relationship Id="rId5" Type="http://schemas.openxmlformats.org/officeDocument/2006/relationships/hyperlink" Target="mailto:iod@policj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942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Links>
    <vt:vector size="6" baseType="variant">
      <vt:variant>
        <vt:i4>1048678</vt:i4>
      </vt:variant>
      <vt:variant>
        <vt:i4>0</vt:i4>
      </vt:variant>
      <vt:variant>
        <vt:i4>0</vt:i4>
      </vt:variant>
      <vt:variant>
        <vt:i4>5</vt:i4>
      </vt:variant>
      <vt:variant>
        <vt:lpwstr>mailto:iod@policja.gov.pl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AnnaAnkiewicz</dc:creator>
  <cp:lastModifiedBy>Policja</cp:lastModifiedBy>
  <cp:revision>2</cp:revision>
  <cp:lastPrinted>2025-07-10T08:29:00Z</cp:lastPrinted>
  <dcterms:created xsi:type="dcterms:W3CDTF">2025-10-22T08:00:00Z</dcterms:created>
  <dcterms:modified xsi:type="dcterms:W3CDTF">2025-10-22T08:00:00Z</dcterms:modified>
</cp:coreProperties>
</file>